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3740C9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31900" w:rsidRPr="00E7335C" w:rsidRDefault="00131900" w:rsidP="00131900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08246C" w:rsidRDefault="0045170A">
      <w:pPr>
        <w:rPr>
          <w:lang w:val="en-US"/>
        </w:rPr>
      </w:pPr>
    </w:p>
    <w:p w:rsidR="005B7D53" w:rsidRDefault="005B7D53" w:rsidP="005B7D53"/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6E1520" w:rsidP="005B7D53">
      <w:pPr>
        <w:spacing w:after="0" w:line="240" w:lineRule="auto"/>
        <w:rPr>
          <w:sz w:val="28"/>
          <w:szCs w:val="28"/>
          <w:lang w:val="en-US"/>
        </w:rPr>
      </w:pPr>
    </w:p>
    <w:p w:rsidR="006E1520" w:rsidRDefault="00710BC9" w:rsidP="006E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BC9">
        <w:rPr>
          <w:rFonts w:ascii="Times New Roman" w:hAnsi="Times New Roman" w:cs="Times New Roman"/>
          <w:b/>
          <w:sz w:val="28"/>
          <w:szCs w:val="28"/>
        </w:rPr>
        <w:t xml:space="preserve">СОДЕРЖАНИЕ И ОРГАНИЗАЦИЯ ПРОЦЕДУРЫ </w:t>
      </w:r>
    </w:p>
    <w:p w:rsidR="006E1520" w:rsidRPr="006E1520" w:rsidRDefault="00710BC9" w:rsidP="006E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C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</w:t>
      </w:r>
    </w:p>
    <w:p w:rsidR="00710BC9" w:rsidRDefault="00710BC9" w:rsidP="006E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C9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7361A1" w:rsidRPr="006E1520" w:rsidRDefault="007361A1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(материалы семинара)</w:t>
      </w:r>
    </w:p>
    <w:p w:rsidR="00710BC9" w:rsidRDefault="00710BC9" w:rsidP="00710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  <w:sectPr w:rsidR="00710BC9" w:rsidSect="002016AA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10BC9" w:rsidRPr="00710BC9" w:rsidRDefault="00710BC9" w:rsidP="00710BC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10B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10BC9" w:rsidRDefault="00710BC9" w:rsidP="00710BC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675"/>
        <w:gridCol w:w="8364"/>
        <w:gridCol w:w="815"/>
      </w:tblGrid>
      <w:tr w:rsid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1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710BC9" w:rsidRP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10BC9" w:rsidRPr="00710BC9" w:rsidRDefault="00710BC9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ществления образовательной деятельности</w:t>
            </w:r>
            <w:proofErr w:type="gramEnd"/>
          </w:p>
        </w:tc>
        <w:tc>
          <w:tcPr>
            <w:tcW w:w="815" w:type="dxa"/>
          </w:tcPr>
          <w:p w:rsidR="00710BC9" w:rsidRPr="008A0693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06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10BC9" w:rsidRP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10BC9" w:rsidRPr="00710BC9" w:rsidRDefault="00710BC9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710BC9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новным общеобразовательным программам, образовательным пр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граммам среднего профессионального образования, основным пр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граммам профессионального обучения, дополнительным общео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815" w:type="dxa"/>
          </w:tcPr>
          <w:p w:rsidR="00710BC9" w:rsidRPr="008A0693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06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0BC9" w:rsidRP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710BC9" w:rsidRPr="006E1520" w:rsidRDefault="00710BC9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815" w:type="dxa"/>
          </w:tcPr>
          <w:p w:rsidR="00710BC9" w:rsidRPr="008A0693" w:rsidRDefault="008A0693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BC9" w:rsidRP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710BC9" w:rsidRPr="00710BC9" w:rsidRDefault="00710BC9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 (анкета для опроса получателей услуг о качестве условий оказания услуг организациями социальной сф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ры).</w:t>
            </w:r>
          </w:p>
        </w:tc>
        <w:tc>
          <w:tcPr>
            <w:tcW w:w="815" w:type="dxa"/>
          </w:tcPr>
          <w:p w:rsidR="00710BC9" w:rsidRPr="008A0693" w:rsidRDefault="0011546A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BC9" w:rsidRPr="00710BC9" w:rsidTr="006E1520">
        <w:tc>
          <w:tcPr>
            <w:tcW w:w="675" w:type="dxa"/>
          </w:tcPr>
          <w:p w:rsidR="00710BC9" w:rsidRPr="00710BC9" w:rsidRDefault="00710BC9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710BC9" w:rsidRPr="00710BC9" w:rsidRDefault="00710BC9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Структура аналитического отчета, который готовит орган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зация-оператор по результатам сбора и анализа информации о качестве условий осуществления образовательной деятельности организ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ций, осуществляющих образовательную де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815" w:type="dxa"/>
          </w:tcPr>
          <w:p w:rsidR="00710BC9" w:rsidRPr="008A0693" w:rsidRDefault="0011546A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61A1" w:rsidRPr="00710BC9" w:rsidTr="006E1520">
        <w:tc>
          <w:tcPr>
            <w:tcW w:w="675" w:type="dxa"/>
          </w:tcPr>
          <w:p w:rsidR="007361A1" w:rsidRPr="00710BC9" w:rsidRDefault="007361A1" w:rsidP="007361A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7361A1" w:rsidRPr="00710BC9" w:rsidRDefault="007361A1" w:rsidP="007361A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Основные типичные недостатки в работе образовательных орган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заций, выявленные в ходе сбора и обобщения информации о кач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стве условий оказания услуг</w:t>
            </w:r>
          </w:p>
        </w:tc>
        <w:tc>
          <w:tcPr>
            <w:tcW w:w="815" w:type="dxa"/>
          </w:tcPr>
          <w:p w:rsidR="007361A1" w:rsidRDefault="007361A1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61A1" w:rsidRPr="00710BC9" w:rsidTr="006E1520">
        <w:tc>
          <w:tcPr>
            <w:tcW w:w="675" w:type="dxa"/>
          </w:tcPr>
          <w:p w:rsidR="007361A1" w:rsidRPr="00710BC9" w:rsidRDefault="007361A1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7361A1" w:rsidRPr="00710BC9" w:rsidRDefault="007361A1" w:rsidP="00710BC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Таблица (шаблон) для размещения информации на фед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0BC9">
              <w:rPr>
                <w:rFonts w:ascii="Times New Roman" w:hAnsi="Times New Roman" w:cs="Times New Roman"/>
                <w:sz w:val="28"/>
                <w:szCs w:val="28"/>
              </w:rPr>
              <w:t xml:space="preserve">ральном ресурсе </w:t>
            </w:r>
            <w:proofErr w:type="spellStart"/>
            <w:r w:rsidRPr="00710BC9">
              <w:rPr>
                <w:rFonts w:ascii="Times New Roman" w:hAnsi="Times New Roman" w:cs="Times New Roman"/>
                <w:sz w:val="28"/>
                <w:szCs w:val="28"/>
              </w:rPr>
              <w:t>bus.gov.ru</w:t>
            </w:r>
            <w:proofErr w:type="spellEnd"/>
          </w:p>
        </w:tc>
        <w:tc>
          <w:tcPr>
            <w:tcW w:w="815" w:type="dxa"/>
          </w:tcPr>
          <w:p w:rsidR="007361A1" w:rsidRPr="008A0693" w:rsidRDefault="007361A1" w:rsidP="00710BC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7055C" w:rsidRPr="00364EE4" w:rsidRDefault="0037055C" w:rsidP="0071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055C" w:rsidRPr="00364EE4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10BC9" w:rsidRDefault="00710BC9" w:rsidP="00710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Pr="00710BC9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оценки качества условий </w:t>
      </w:r>
    </w:p>
    <w:p w:rsidR="00710BC9" w:rsidRDefault="00710BC9" w:rsidP="00710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C9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710BC9" w:rsidRPr="00710BC9" w:rsidRDefault="00710BC9" w:rsidP="00710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C9" w:rsidRDefault="00710BC9" w:rsidP="00710BC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условий осуществления образовательной деятельности должны выполняться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ми, предусмотренными процедурой 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УО 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</w:t>
      </w:r>
      <w:r w:rsidRPr="00D26BB1">
        <w:rPr>
          <w:rFonts w:ascii="Times New Roman" w:hAnsi="Times New Roman" w:cs="Times New Roman"/>
          <w:sz w:val="28"/>
          <w:szCs w:val="28"/>
        </w:rPr>
        <w:t>ю</w:t>
      </w:r>
      <w:r w:rsidRPr="00D26BB1">
        <w:rPr>
          <w:rFonts w:ascii="Times New Roman" w:hAnsi="Times New Roman" w:cs="Times New Roman"/>
          <w:sz w:val="28"/>
          <w:szCs w:val="28"/>
        </w:rPr>
        <w:t>щих образовательную деятельность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710BC9" w:rsidRPr="00DD2354" w:rsidRDefault="00710BC9" w:rsidP="00710BC9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</w:t>
      </w:r>
      <w:r w:rsidRPr="00DD2354">
        <w:rPr>
          <w:sz w:val="28"/>
          <w:szCs w:val="28"/>
        </w:rPr>
        <w:t>а</w:t>
      </w:r>
      <w:r w:rsidRPr="00DD2354">
        <w:rPr>
          <w:sz w:val="28"/>
          <w:szCs w:val="28"/>
        </w:rPr>
        <w:t>ции»;</w:t>
      </w:r>
    </w:p>
    <w:p w:rsidR="00710BC9" w:rsidRPr="00DD2354" w:rsidRDefault="00710BC9" w:rsidP="00710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Постановлением Правительства РФ от 31 мая 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услуг организациями в сфере культуры, охраны здоровья, образования, соц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ального обслуживания и федеральными учреждениями медико-социальной экспертизы»;</w:t>
      </w:r>
    </w:p>
    <w:p w:rsidR="00710BC9" w:rsidRPr="00DD2354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от 30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10BC9" w:rsidRPr="00DD2354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от 31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мая 2018 г. № 344н «Об утверждении единого порядка расчета п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казателей,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ния услуг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в сфере культуры, охраны здоровья, образования, с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циального обслуживания и федеральными учреждениями медико-социальной экспертизы»;</w:t>
      </w:r>
    </w:p>
    <w:p w:rsidR="00710BC9" w:rsidRPr="00DD2354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просвещения Российской Федерации от 13 мар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2019 г. №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114 «Об утверждении показателей,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осуществления образовательной деятельн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сти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организациями, осуществляющими образовательную деятельность по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новным общеобразовательным программам, образовательным программам среднего профессионального образования, основным программам професси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нального обучения, дополнительным общеобразовательным программам»;</w:t>
      </w:r>
    </w:p>
    <w:p w:rsidR="00710BC9" w:rsidRPr="00710BC9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ства условий осуществления образовательной деятельности организациями, осуществляющими образовательную деятельность,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культуры, социального обслуживания, медицинскими организ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циями, федеральными учреждениями медико-социальной экспертизы, разм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к такой информации, 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ее размещения, а также требованиях к качеству, удобству и простоте поиска ук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занной информации».</w:t>
      </w:r>
    </w:p>
    <w:p w:rsidR="00710BC9" w:rsidRPr="006E1520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BC9" w:rsidRPr="00710BC9" w:rsidRDefault="00710BC9" w:rsidP="00710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0BC9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общие критерии </w:t>
      </w:r>
      <w:proofErr w:type="gramStart"/>
      <w:r w:rsidRPr="00710BC9">
        <w:rPr>
          <w:rFonts w:ascii="Times New Roman" w:hAnsi="Times New Roman" w:cs="Times New Roman"/>
          <w:sz w:val="28"/>
          <w:szCs w:val="28"/>
        </w:rPr>
        <w:t>оценки качества у</w:t>
      </w:r>
      <w:r w:rsidRPr="00710BC9">
        <w:rPr>
          <w:rFonts w:ascii="Times New Roman" w:hAnsi="Times New Roman" w:cs="Times New Roman"/>
          <w:sz w:val="28"/>
          <w:szCs w:val="28"/>
        </w:rPr>
        <w:t>с</w:t>
      </w:r>
      <w:r w:rsidRPr="00710BC9">
        <w:rPr>
          <w:rFonts w:ascii="Times New Roman" w:hAnsi="Times New Roman" w:cs="Times New Roman"/>
          <w:sz w:val="28"/>
          <w:szCs w:val="28"/>
        </w:rPr>
        <w:t>ловий осуществления образовательной деятельности</w:t>
      </w:r>
      <w:proofErr w:type="gramEnd"/>
      <w:r w:rsidRPr="00710BC9">
        <w:rPr>
          <w:rFonts w:ascii="Times New Roman" w:hAnsi="Times New Roman" w:cs="Times New Roman"/>
          <w:sz w:val="28"/>
          <w:szCs w:val="28"/>
        </w:rPr>
        <w:t xml:space="preserve"> организациями, ос</w:t>
      </w:r>
      <w:r w:rsidRPr="00710BC9">
        <w:rPr>
          <w:rFonts w:ascii="Times New Roman" w:hAnsi="Times New Roman" w:cs="Times New Roman"/>
          <w:sz w:val="28"/>
          <w:szCs w:val="28"/>
        </w:rPr>
        <w:t>у</w:t>
      </w:r>
      <w:r w:rsidRPr="00710BC9">
        <w:rPr>
          <w:rFonts w:ascii="Times New Roman" w:hAnsi="Times New Roman" w:cs="Times New Roman"/>
          <w:sz w:val="28"/>
          <w:szCs w:val="28"/>
        </w:rPr>
        <w:t>ществляющими образовательную деятельность по основным общеобраз</w:t>
      </w:r>
      <w:r w:rsidRPr="00710BC9">
        <w:rPr>
          <w:rFonts w:ascii="Times New Roman" w:hAnsi="Times New Roman" w:cs="Times New Roman"/>
          <w:sz w:val="28"/>
          <w:szCs w:val="28"/>
        </w:rPr>
        <w:t>о</w:t>
      </w:r>
      <w:r w:rsidRPr="00710BC9">
        <w:rPr>
          <w:rFonts w:ascii="Times New Roman" w:hAnsi="Times New Roman" w:cs="Times New Roman"/>
          <w:sz w:val="28"/>
          <w:szCs w:val="28"/>
        </w:rPr>
        <w:t>вательным программам, образовательным программам среднего профе</w:t>
      </w:r>
      <w:r w:rsidRPr="00710BC9">
        <w:rPr>
          <w:rFonts w:ascii="Times New Roman" w:hAnsi="Times New Roman" w:cs="Times New Roman"/>
          <w:sz w:val="28"/>
          <w:szCs w:val="28"/>
        </w:rPr>
        <w:t>с</w:t>
      </w:r>
      <w:r w:rsidRPr="00710BC9">
        <w:rPr>
          <w:rFonts w:ascii="Times New Roman" w:hAnsi="Times New Roman" w:cs="Times New Roman"/>
          <w:sz w:val="28"/>
          <w:szCs w:val="28"/>
        </w:rPr>
        <w:t>сионального образования, основным программам профессионального об</w:t>
      </w:r>
      <w:r w:rsidRPr="00710BC9">
        <w:rPr>
          <w:rFonts w:ascii="Times New Roman" w:hAnsi="Times New Roman" w:cs="Times New Roman"/>
          <w:sz w:val="28"/>
          <w:szCs w:val="28"/>
        </w:rPr>
        <w:t>у</w:t>
      </w:r>
      <w:r w:rsidRPr="00710BC9">
        <w:rPr>
          <w:rFonts w:ascii="Times New Roman" w:hAnsi="Times New Roman" w:cs="Times New Roman"/>
          <w:sz w:val="28"/>
          <w:szCs w:val="28"/>
        </w:rPr>
        <w:t>чения, дополнительным общеобразовательным программам</w:t>
      </w:r>
    </w:p>
    <w:p w:rsidR="00710BC9" w:rsidRPr="006E1520" w:rsidRDefault="00710BC9" w:rsidP="00710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C9" w:rsidRPr="00C2219B" w:rsidRDefault="00710BC9" w:rsidP="00710BC9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sub_1100"/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(Утверждены </w:t>
      </w:r>
      <w:hyperlink w:anchor="sub_0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proofErr w:type="gramEnd"/>
    </w:p>
    <w:p w:rsidR="00710BC9" w:rsidRPr="00C2219B" w:rsidRDefault="00710BC9" w:rsidP="00710BC9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Российской Федера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ции от 13 марта 2019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114)</w:t>
      </w:r>
      <w:proofErr w:type="gramEnd"/>
    </w:p>
    <w:p w:rsidR="00710BC9" w:rsidRPr="00C2219B" w:rsidRDefault="00710BC9" w:rsidP="00710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0BC9" w:rsidRDefault="00710BC9" w:rsidP="00710BC9">
      <w:pPr>
        <w:pStyle w:val="1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</w:t>
      </w:r>
      <w:r w:rsidRPr="00925BE5">
        <w:rPr>
          <w:sz w:val="28"/>
          <w:szCs w:val="28"/>
        </w:rPr>
        <w:t>Показатели, характеризующие открытость и доступность информ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ции об организации, осуществляющей образовательную деятельность (д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лее - организации)</w:t>
      </w:r>
      <w:bookmarkEnd w:id="0"/>
    </w:p>
    <w:p w:rsidR="00710BC9" w:rsidRPr="00C2219B" w:rsidRDefault="00710BC9" w:rsidP="00710BC9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b/>
                <w:sz w:val="28"/>
                <w:szCs w:val="28"/>
              </w:rPr>
              <w:t>/</w:t>
            </w:r>
            <w:proofErr w:type="spell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>Показатели</w:t>
            </w:r>
          </w:p>
        </w:tc>
      </w:tr>
      <w:tr w:rsidR="00710BC9" w:rsidRPr="00710BC9" w:rsidTr="00710BC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" w:name="sub_1111"/>
            <w:r w:rsidRPr="00710BC9">
              <w:rPr>
                <w:sz w:val="28"/>
                <w:szCs w:val="28"/>
              </w:rPr>
              <w:t>1.1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proofErr w:type="gramStart"/>
            <w:r w:rsidRPr="00710BC9">
              <w:rPr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 информационных стендах в помещении организации;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 xml:space="preserve">- на официальном сайте организации в информационно-телекоммуникационной сети «Интернет» (далее - сайт) </w:t>
            </w:r>
          </w:p>
        </w:tc>
      </w:tr>
      <w:tr w:rsidR="00710BC9" w:rsidRPr="00710BC9" w:rsidTr="00710BC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2" w:name="sub_1112"/>
            <w:r w:rsidRPr="00710BC9">
              <w:rPr>
                <w:sz w:val="28"/>
                <w:szCs w:val="28"/>
              </w:rPr>
              <w:t>1.2</w:t>
            </w:r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лями услуг и их функционирование: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телефона;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электронной почты;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электронных сервисов (форма для подачи электронного обращения, п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лучение консультации по оказываемым услугам, раздел "Часто задава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мые вопросы");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</w:t>
            </w:r>
            <w:r w:rsidRPr="00710BC9">
              <w:rPr>
                <w:sz w:val="28"/>
                <w:szCs w:val="28"/>
              </w:rPr>
              <w:t>а</w:t>
            </w:r>
            <w:r w:rsidRPr="00710BC9">
              <w:rPr>
                <w:sz w:val="28"/>
                <w:szCs w:val="28"/>
              </w:rPr>
              <w:t>ждан или гиперссылки на нее)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3" w:name="sub_1113"/>
            <w:r w:rsidRPr="00710BC9">
              <w:rPr>
                <w:sz w:val="28"/>
                <w:szCs w:val="28"/>
              </w:rPr>
              <w:t>1.3</w:t>
            </w:r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открыт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стью, полнотой и доступностью информации о деятельности организ</w:t>
            </w:r>
            <w:r w:rsidRPr="00710BC9">
              <w:rPr>
                <w:sz w:val="28"/>
                <w:szCs w:val="28"/>
              </w:rPr>
              <w:t>а</w:t>
            </w:r>
            <w:r w:rsidRPr="00710BC9">
              <w:rPr>
                <w:sz w:val="28"/>
                <w:szCs w:val="28"/>
              </w:rPr>
              <w:t>ции, размещенной на информационных стендах, на сайте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710BC9" w:rsidRPr="00710BC9" w:rsidRDefault="00710BC9" w:rsidP="00710BC9">
      <w:pPr>
        <w:pStyle w:val="1"/>
        <w:spacing w:before="0" w:after="0"/>
        <w:jc w:val="both"/>
        <w:rPr>
          <w:sz w:val="28"/>
          <w:szCs w:val="28"/>
        </w:rPr>
      </w:pPr>
      <w:bookmarkStart w:id="4" w:name="sub_1200"/>
    </w:p>
    <w:p w:rsidR="00710BC9" w:rsidRPr="00710BC9" w:rsidRDefault="00710BC9" w:rsidP="00710BC9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10BC9">
        <w:rPr>
          <w:sz w:val="28"/>
          <w:szCs w:val="28"/>
        </w:rPr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b/>
                <w:sz w:val="28"/>
                <w:szCs w:val="28"/>
              </w:rPr>
              <w:t>/</w:t>
            </w:r>
            <w:proofErr w:type="spell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>Показатели</w:t>
            </w:r>
          </w:p>
        </w:tc>
      </w:tr>
      <w:tr w:rsidR="00710BC9" w:rsidRPr="00710BC9" w:rsidTr="00710BC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5" w:name="sub_1201"/>
            <w:r w:rsidRPr="00710BC9">
              <w:rPr>
                <w:sz w:val="28"/>
                <w:szCs w:val="28"/>
              </w:rPr>
              <w:t>2.1</w:t>
            </w:r>
            <w:bookmarkEnd w:id="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Обеспечение в организации комфортных условий, в которых осущест</w:t>
            </w:r>
            <w:r w:rsidRPr="00710BC9">
              <w:rPr>
                <w:sz w:val="28"/>
                <w:szCs w:val="28"/>
              </w:rPr>
              <w:t>в</w:t>
            </w:r>
            <w:r w:rsidRPr="00710BC9">
              <w:rPr>
                <w:sz w:val="28"/>
                <w:szCs w:val="28"/>
              </w:rPr>
              <w:t>ляется образовательная деятельность: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зоны отдыха (ожидания);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и понятность навигации внутри организации;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и доступность питьевой воды;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и доступность санитарно-гигиенических помещений;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санитарное состояние помещений организации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6" w:name="sub_1202"/>
            <w:r w:rsidRPr="00710BC9">
              <w:rPr>
                <w:sz w:val="28"/>
                <w:szCs w:val="28"/>
              </w:rPr>
              <w:t>2.2</w:t>
            </w:r>
            <w:bookmarkEnd w:id="6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комфор</w:t>
            </w:r>
            <w:r w:rsidRPr="00710BC9">
              <w:rPr>
                <w:sz w:val="28"/>
                <w:szCs w:val="28"/>
              </w:rPr>
              <w:t>т</w:t>
            </w:r>
            <w:r w:rsidRPr="00710BC9">
              <w:rPr>
                <w:sz w:val="28"/>
                <w:szCs w:val="28"/>
              </w:rPr>
              <w:t>ностью условий, в которых осуществляется образовательная деятел</w:t>
            </w:r>
            <w:r w:rsidRPr="00710BC9">
              <w:rPr>
                <w:sz w:val="28"/>
                <w:szCs w:val="28"/>
              </w:rPr>
              <w:t>ь</w:t>
            </w:r>
            <w:r w:rsidRPr="00710BC9">
              <w:rPr>
                <w:sz w:val="28"/>
                <w:szCs w:val="28"/>
              </w:rPr>
              <w:t>ность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710BC9" w:rsidRPr="00710BC9" w:rsidRDefault="00710BC9" w:rsidP="00710BC9">
      <w:pPr>
        <w:spacing w:after="0" w:line="240" w:lineRule="auto"/>
        <w:rPr>
          <w:sz w:val="28"/>
          <w:szCs w:val="28"/>
        </w:rPr>
      </w:pPr>
    </w:p>
    <w:p w:rsidR="00710BC9" w:rsidRPr="00710BC9" w:rsidRDefault="00710BC9" w:rsidP="00710BC9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7" w:name="sub_1300"/>
      <w:r w:rsidRPr="00710BC9">
        <w:rPr>
          <w:sz w:val="28"/>
          <w:szCs w:val="28"/>
        </w:rPr>
        <w:t>III. Показатели, характеризующие доступность образовательной де</w:t>
      </w:r>
      <w:r w:rsidRPr="00710BC9">
        <w:rPr>
          <w:sz w:val="28"/>
          <w:szCs w:val="28"/>
        </w:rPr>
        <w:t>я</w:t>
      </w:r>
      <w:r w:rsidRPr="00710BC9">
        <w:rPr>
          <w:sz w:val="28"/>
          <w:szCs w:val="28"/>
        </w:rPr>
        <w:t>тельности для инвалидов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b/>
                <w:sz w:val="28"/>
                <w:szCs w:val="28"/>
              </w:rPr>
              <w:t>/</w:t>
            </w:r>
            <w:proofErr w:type="spell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>Показатели</w:t>
            </w:r>
          </w:p>
        </w:tc>
      </w:tr>
      <w:tr w:rsidR="00710BC9" w:rsidRPr="00710BC9" w:rsidTr="00710B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8" w:name="sub_1301"/>
            <w:r w:rsidRPr="00710BC9">
              <w:rPr>
                <w:sz w:val="28"/>
                <w:szCs w:val="28"/>
              </w:rPr>
              <w:t>3.1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Оборудование территории, прилегающей к зданиям организации, и п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мещений с учетом доступности для инвалидов: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оборудование входных групп пандусами (подъемными платформами);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выделенных стоянок для автотранспортных средств инвал</w:t>
            </w:r>
            <w:r w:rsidRPr="00710BC9">
              <w:rPr>
                <w:sz w:val="28"/>
                <w:szCs w:val="28"/>
              </w:rPr>
              <w:t>и</w:t>
            </w:r>
            <w:r w:rsidRPr="00710BC9">
              <w:rPr>
                <w:sz w:val="28"/>
                <w:szCs w:val="28"/>
              </w:rPr>
              <w:t>дов;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сменных кресел-колясок;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наличие специально оборудованных санитарно-гигиенических пом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щений в организации</w:t>
            </w:r>
          </w:p>
        </w:tc>
      </w:tr>
      <w:tr w:rsidR="00710BC9" w:rsidRPr="00710BC9" w:rsidTr="00710B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9" w:name="sub_1302"/>
            <w:r w:rsidRPr="00710BC9">
              <w:rPr>
                <w:sz w:val="28"/>
                <w:szCs w:val="28"/>
              </w:rPr>
              <w:t>3.2</w:t>
            </w:r>
            <w:bookmarkEnd w:id="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Обеспечение в организации условий доступности, позволяющих инв</w:t>
            </w:r>
            <w:r w:rsidRPr="00710BC9">
              <w:rPr>
                <w:sz w:val="28"/>
                <w:szCs w:val="28"/>
              </w:rPr>
              <w:t>а</w:t>
            </w:r>
            <w:r w:rsidRPr="00710BC9">
              <w:rPr>
                <w:sz w:val="28"/>
                <w:szCs w:val="28"/>
              </w:rPr>
              <w:t>лидам получать образовательные услуги наравне с другими: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дублирование для инвалидов по слуху и зрению звуковой и зрител</w:t>
            </w:r>
            <w:r w:rsidRPr="00710BC9">
              <w:rPr>
                <w:sz w:val="28"/>
                <w:szCs w:val="28"/>
              </w:rPr>
              <w:t>ь</w:t>
            </w:r>
            <w:r w:rsidRPr="00710BC9">
              <w:rPr>
                <w:sz w:val="28"/>
                <w:szCs w:val="28"/>
              </w:rPr>
              <w:t>ной информации;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дублирование надписей, знаков и иной текстовой и графической и</w:t>
            </w:r>
            <w:r w:rsidRPr="00710BC9">
              <w:rPr>
                <w:sz w:val="28"/>
                <w:szCs w:val="28"/>
              </w:rPr>
              <w:t>н</w:t>
            </w:r>
            <w:r w:rsidRPr="00710BC9">
              <w:rPr>
                <w:sz w:val="28"/>
                <w:szCs w:val="28"/>
              </w:rPr>
              <w:t>формации знаками, выполненными рельефно-точечным шрифтом Бра</w:t>
            </w:r>
            <w:r w:rsidRPr="00710BC9">
              <w:rPr>
                <w:sz w:val="28"/>
                <w:szCs w:val="28"/>
              </w:rPr>
              <w:t>й</w:t>
            </w:r>
            <w:r w:rsidRPr="00710BC9">
              <w:rPr>
                <w:sz w:val="28"/>
                <w:szCs w:val="28"/>
              </w:rPr>
              <w:t>ля;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10BC9">
              <w:rPr>
                <w:sz w:val="28"/>
                <w:szCs w:val="28"/>
              </w:rPr>
              <w:t>сурдопереводчика</w:t>
            </w:r>
            <w:proofErr w:type="spellEnd"/>
            <w:r w:rsidRPr="00710BC9">
              <w:rPr>
                <w:sz w:val="28"/>
                <w:szCs w:val="28"/>
              </w:rPr>
              <w:t xml:space="preserve"> (</w:t>
            </w:r>
            <w:proofErr w:type="spellStart"/>
            <w:r w:rsidRPr="00710BC9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710BC9">
              <w:rPr>
                <w:sz w:val="28"/>
                <w:szCs w:val="28"/>
              </w:rPr>
              <w:t>);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альтернативной версии сайта организации для инвалидов по зрению;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помощь, оказываемая работниками организации, прошедшими нео</w:t>
            </w:r>
            <w:r w:rsidRPr="00710BC9">
              <w:rPr>
                <w:sz w:val="28"/>
                <w:szCs w:val="28"/>
              </w:rPr>
              <w:t>б</w:t>
            </w:r>
            <w:r w:rsidRPr="00710BC9">
              <w:rPr>
                <w:sz w:val="28"/>
                <w:szCs w:val="28"/>
              </w:rPr>
              <w:t>ходимое обучение (инструктирование), по сопровождению инвалидов в помещении организации;</w:t>
            </w:r>
          </w:p>
        </w:tc>
      </w:tr>
      <w:tr w:rsidR="00710BC9" w:rsidRPr="00710BC9" w:rsidTr="00710BC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0" w:name="sub_1303"/>
            <w:r w:rsidRPr="00710BC9">
              <w:rPr>
                <w:sz w:val="28"/>
                <w:szCs w:val="28"/>
              </w:rPr>
              <w:t>3.3</w:t>
            </w:r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доступн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стью образовательных услуг для инвалидов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</w:t>
            </w:r>
            <w:r w:rsidRPr="00710BC9">
              <w:rPr>
                <w:sz w:val="28"/>
                <w:szCs w:val="28"/>
              </w:rPr>
              <w:t>п</w:t>
            </w:r>
            <w:r w:rsidRPr="00710BC9">
              <w:rPr>
                <w:sz w:val="28"/>
                <w:szCs w:val="28"/>
              </w:rPr>
              <w:t>рошенных получателей образовательных услуг - инвалидов)</w:t>
            </w:r>
          </w:p>
        </w:tc>
      </w:tr>
    </w:tbl>
    <w:p w:rsidR="00710BC9" w:rsidRPr="00710BC9" w:rsidRDefault="00710BC9" w:rsidP="00710BC9">
      <w:pPr>
        <w:spacing w:after="0" w:line="240" w:lineRule="auto"/>
        <w:rPr>
          <w:sz w:val="28"/>
          <w:szCs w:val="28"/>
        </w:rPr>
      </w:pPr>
    </w:p>
    <w:p w:rsidR="00710BC9" w:rsidRPr="006E1520" w:rsidRDefault="00710BC9" w:rsidP="00710BC9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1" w:name="sub_1400"/>
    </w:p>
    <w:p w:rsidR="00710BC9" w:rsidRPr="00710BC9" w:rsidRDefault="00710BC9" w:rsidP="00710BC9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10BC9">
        <w:rPr>
          <w:sz w:val="28"/>
          <w:szCs w:val="28"/>
        </w:rPr>
        <w:lastRenderedPageBreak/>
        <w:t>IV. Показатели, характеризующие доброжелательность, вежливость работников организации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b/>
                <w:sz w:val="28"/>
                <w:szCs w:val="28"/>
              </w:rPr>
              <w:t>/</w:t>
            </w:r>
            <w:proofErr w:type="spell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>Показатели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2" w:name="sub_1401"/>
            <w:r w:rsidRPr="00710BC9">
              <w:rPr>
                <w:sz w:val="28"/>
                <w:szCs w:val="28"/>
              </w:rPr>
              <w:t>4.1</w:t>
            </w:r>
            <w:bookmarkEnd w:id="1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лательностью, вежливостью работников организации, обеспечивающих первичный контакт и информирование получателя образовательной у</w:t>
            </w:r>
            <w:r w:rsidRPr="00710BC9">
              <w:rPr>
                <w:sz w:val="28"/>
                <w:szCs w:val="28"/>
              </w:rPr>
              <w:t>с</w:t>
            </w:r>
            <w:r w:rsidRPr="00710BC9">
              <w:rPr>
                <w:sz w:val="28"/>
                <w:szCs w:val="28"/>
              </w:rPr>
              <w:t>луги при непосредственном обращении в организацию (например, р</w:t>
            </w:r>
            <w:r w:rsidRPr="00710BC9">
              <w:rPr>
                <w:sz w:val="28"/>
                <w:szCs w:val="28"/>
              </w:rPr>
              <w:t>а</w:t>
            </w:r>
            <w:r w:rsidRPr="00710BC9">
              <w:rPr>
                <w:sz w:val="28"/>
                <w:szCs w:val="28"/>
              </w:rPr>
              <w:t>ботники приемной комиссии, секретариата, учебной части)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</w:t>
            </w:r>
            <w:r w:rsidRPr="00710BC9">
              <w:rPr>
                <w:sz w:val="28"/>
                <w:szCs w:val="28"/>
              </w:rPr>
              <w:t>б</w:t>
            </w:r>
            <w:r w:rsidRPr="00710BC9">
              <w:rPr>
                <w:sz w:val="28"/>
                <w:szCs w:val="28"/>
              </w:rPr>
              <w:t>щего числа опрошенных получателей образовательных услуг)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3" w:name="sub_1402"/>
            <w:r w:rsidRPr="00710BC9">
              <w:rPr>
                <w:sz w:val="28"/>
                <w:szCs w:val="28"/>
              </w:rPr>
              <w:t>4.2</w:t>
            </w:r>
            <w:bookmarkEnd w:id="1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</w:t>
            </w:r>
            <w:r w:rsidRPr="00710BC9">
              <w:rPr>
                <w:sz w:val="28"/>
                <w:szCs w:val="28"/>
              </w:rPr>
              <w:t>т</w:t>
            </w:r>
            <w:r w:rsidRPr="00710BC9">
              <w:rPr>
                <w:sz w:val="28"/>
                <w:szCs w:val="28"/>
              </w:rPr>
              <w:t>рукторы)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опрошенных получателей образовател</w:t>
            </w:r>
            <w:r w:rsidRPr="00710BC9">
              <w:rPr>
                <w:sz w:val="28"/>
                <w:szCs w:val="28"/>
              </w:rPr>
              <w:t>ь</w:t>
            </w:r>
            <w:r w:rsidRPr="00710BC9">
              <w:rPr>
                <w:sz w:val="28"/>
                <w:szCs w:val="28"/>
              </w:rPr>
              <w:t>ных услуг)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4" w:name="sub_1403"/>
            <w:r w:rsidRPr="00710BC9">
              <w:rPr>
                <w:sz w:val="28"/>
                <w:szCs w:val="28"/>
              </w:rPr>
              <w:t>4.3</w:t>
            </w:r>
            <w:bookmarkEnd w:id="14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710BC9">
              <w:rPr>
                <w:sz w:val="28"/>
                <w:szCs w:val="28"/>
              </w:rPr>
              <w:t>е</w:t>
            </w:r>
            <w:r w:rsidRPr="00710BC9">
              <w:rPr>
                <w:sz w:val="28"/>
                <w:szCs w:val="28"/>
              </w:rPr>
              <w:t>лательностью, вежливостью работников организации при использов</w:t>
            </w:r>
            <w:r w:rsidRPr="00710BC9">
              <w:rPr>
                <w:sz w:val="28"/>
                <w:szCs w:val="28"/>
              </w:rPr>
              <w:t>а</w:t>
            </w:r>
            <w:r w:rsidRPr="00710BC9">
              <w:rPr>
                <w:sz w:val="28"/>
                <w:szCs w:val="28"/>
              </w:rPr>
              <w:t>нии дистанционных форм взаимодействия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шенных получателей образовательных услуг)</w:t>
            </w:r>
          </w:p>
        </w:tc>
      </w:tr>
    </w:tbl>
    <w:p w:rsidR="00710BC9" w:rsidRPr="00710BC9" w:rsidRDefault="00710BC9" w:rsidP="00710BC9">
      <w:pPr>
        <w:spacing w:after="0" w:line="240" w:lineRule="auto"/>
        <w:rPr>
          <w:sz w:val="28"/>
          <w:szCs w:val="28"/>
        </w:rPr>
      </w:pPr>
    </w:p>
    <w:p w:rsidR="00710BC9" w:rsidRPr="00710BC9" w:rsidRDefault="00710BC9" w:rsidP="00710BC9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5" w:name="sub_1500"/>
      <w:r w:rsidRPr="00710BC9">
        <w:rPr>
          <w:sz w:val="28"/>
          <w:szCs w:val="28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BC9">
              <w:rPr>
                <w:b/>
                <w:sz w:val="28"/>
                <w:szCs w:val="28"/>
              </w:rPr>
              <w:t>/</w:t>
            </w:r>
            <w:proofErr w:type="spellStart"/>
            <w:r w:rsidRPr="00710B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10BC9">
              <w:rPr>
                <w:b/>
                <w:sz w:val="28"/>
                <w:szCs w:val="28"/>
              </w:rPr>
              <w:t>Показатели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6" w:name="sub_1501"/>
            <w:r w:rsidRPr="00710BC9">
              <w:rPr>
                <w:sz w:val="28"/>
                <w:szCs w:val="28"/>
              </w:rPr>
              <w:t>5.1</w:t>
            </w:r>
            <w:bookmarkEnd w:id="1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которые готовы рекоменд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вать организацию родственникам и знакомым (могли бы ее рекоменд</w:t>
            </w:r>
            <w:r w:rsidRPr="00710BC9">
              <w:rPr>
                <w:sz w:val="28"/>
                <w:szCs w:val="28"/>
              </w:rPr>
              <w:t>о</w:t>
            </w:r>
            <w:r w:rsidRPr="00710BC9">
              <w:rPr>
                <w:sz w:val="28"/>
                <w:szCs w:val="28"/>
              </w:rPr>
              <w:t>вать, если бы была возможность выбора организации)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7" w:name="sub_1502"/>
            <w:r w:rsidRPr="00710BC9">
              <w:rPr>
                <w:sz w:val="28"/>
                <w:szCs w:val="28"/>
              </w:rPr>
              <w:t>5.2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общего числа опрошенных пол</w:t>
            </w:r>
            <w:r w:rsidRPr="00710BC9">
              <w:rPr>
                <w:sz w:val="28"/>
                <w:szCs w:val="28"/>
              </w:rPr>
              <w:t>у</w:t>
            </w:r>
            <w:r w:rsidRPr="00710BC9">
              <w:rPr>
                <w:sz w:val="28"/>
                <w:szCs w:val="28"/>
              </w:rPr>
              <w:t>чателей образовательных услуг)</w:t>
            </w:r>
          </w:p>
        </w:tc>
      </w:tr>
      <w:tr w:rsidR="00710BC9" w:rsidRPr="00710BC9" w:rsidTr="00710B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9" w:rsidRPr="00710BC9" w:rsidRDefault="00710BC9" w:rsidP="00710BC9">
            <w:pPr>
              <w:pStyle w:val="ad"/>
              <w:jc w:val="center"/>
              <w:rPr>
                <w:sz w:val="28"/>
                <w:szCs w:val="28"/>
              </w:rPr>
            </w:pPr>
            <w:bookmarkStart w:id="18" w:name="sub_1503"/>
            <w:r w:rsidRPr="00710BC9">
              <w:rPr>
                <w:sz w:val="28"/>
                <w:szCs w:val="28"/>
              </w:rPr>
              <w:t>5.3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C9" w:rsidRPr="00710BC9" w:rsidRDefault="00710BC9" w:rsidP="00710BC9">
            <w:pPr>
              <w:pStyle w:val="ad"/>
              <w:rPr>
                <w:sz w:val="28"/>
                <w:szCs w:val="28"/>
              </w:rPr>
            </w:pPr>
            <w:r w:rsidRPr="00710BC9">
              <w:rPr>
                <w:sz w:val="28"/>
                <w:szCs w:val="28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710BC9">
              <w:rPr>
                <w:sz w:val="28"/>
                <w:szCs w:val="28"/>
              </w:rPr>
              <w:t>в</w:t>
            </w:r>
            <w:proofErr w:type="gramEnd"/>
            <w:r w:rsidRPr="00710BC9">
              <w:rPr>
                <w:sz w:val="28"/>
                <w:szCs w:val="28"/>
              </w:rPr>
              <w:t xml:space="preserve"> % </w:t>
            </w:r>
            <w:proofErr w:type="gramStart"/>
            <w:r w:rsidRPr="00710BC9">
              <w:rPr>
                <w:sz w:val="28"/>
                <w:szCs w:val="28"/>
              </w:rPr>
              <w:t>от</w:t>
            </w:r>
            <w:proofErr w:type="gramEnd"/>
            <w:r w:rsidRPr="00710BC9">
              <w:rPr>
                <w:sz w:val="28"/>
                <w:szCs w:val="28"/>
              </w:rPr>
              <w:t xml:space="preserve"> о</w:t>
            </w:r>
            <w:r w:rsidRPr="00710BC9">
              <w:rPr>
                <w:sz w:val="28"/>
                <w:szCs w:val="28"/>
              </w:rPr>
              <w:t>б</w:t>
            </w:r>
            <w:r w:rsidRPr="00710BC9">
              <w:rPr>
                <w:sz w:val="28"/>
                <w:szCs w:val="28"/>
              </w:rPr>
              <w:t>щего числа опрошенных получателей услуг)</w:t>
            </w:r>
          </w:p>
        </w:tc>
      </w:tr>
    </w:tbl>
    <w:p w:rsidR="00710BC9" w:rsidRDefault="00710BC9" w:rsidP="00710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710BC9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10BC9" w:rsidRDefault="00710BC9" w:rsidP="008A06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C9">
        <w:rPr>
          <w:rFonts w:ascii="Times New Roman" w:hAnsi="Times New Roman" w:cs="Times New Roman"/>
          <w:b/>
          <w:sz w:val="28"/>
          <w:szCs w:val="28"/>
        </w:rPr>
        <w:lastRenderedPageBreak/>
        <w:t>3. Критерии, показатели и позиции, по которым выполняют оценку эксперты</w:t>
      </w:r>
    </w:p>
    <w:p w:rsidR="00710BC9" w:rsidRDefault="00710BC9" w:rsidP="008A06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93" w:rsidRPr="008A0693" w:rsidRDefault="008A0693" w:rsidP="008A069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0693">
        <w:rPr>
          <w:rFonts w:ascii="Times New Roman" w:hAnsi="Times New Roman" w:cs="Times New Roman"/>
          <w:i/>
          <w:sz w:val="28"/>
          <w:szCs w:val="28"/>
        </w:rPr>
        <w:t xml:space="preserve">Критерий 1. </w:t>
      </w:r>
    </w:p>
    <w:p w:rsidR="008A0693" w:rsidRPr="008A0693" w:rsidRDefault="008A0693" w:rsidP="008A069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0693">
        <w:rPr>
          <w:rFonts w:ascii="Times New Roman" w:hAnsi="Times New Roman" w:cs="Times New Roman"/>
          <w:i/>
          <w:sz w:val="28"/>
          <w:szCs w:val="28"/>
        </w:rPr>
        <w:t>Открытость и доступность информации об организации, осущест</w:t>
      </w:r>
      <w:r w:rsidRPr="008A0693">
        <w:rPr>
          <w:rFonts w:ascii="Times New Roman" w:hAnsi="Times New Roman" w:cs="Times New Roman"/>
          <w:i/>
          <w:sz w:val="28"/>
          <w:szCs w:val="28"/>
        </w:rPr>
        <w:t>в</w:t>
      </w:r>
      <w:r w:rsidRPr="008A0693">
        <w:rPr>
          <w:rFonts w:ascii="Times New Roman" w:hAnsi="Times New Roman" w:cs="Times New Roman"/>
          <w:i/>
          <w:sz w:val="28"/>
          <w:szCs w:val="28"/>
        </w:rPr>
        <w:t>ляющей образовательную деятельность (далее - организации).</w:t>
      </w:r>
    </w:p>
    <w:p w:rsidR="008A0693" w:rsidRPr="00C2219B" w:rsidRDefault="008A0693" w:rsidP="008A069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0693" w:rsidRPr="008A0693" w:rsidRDefault="008A0693" w:rsidP="008A06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693">
        <w:rPr>
          <w:rFonts w:ascii="Times New Roman" w:hAnsi="Times New Roman" w:cs="Times New Roman"/>
          <w:i/>
          <w:sz w:val="28"/>
          <w:szCs w:val="28"/>
        </w:rPr>
        <w:t xml:space="preserve">Показатель 1. </w:t>
      </w:r>
      <w:proofErr w:type="gramStart"/>
      <w:r w:rsidRPr="008A0693">
        <w:rPr>
          <w:rFonts w:ascii="Times New Roman" w:hAnsi="Times New Roman" w:cs="Times New Roman"/>
          <w:i/>
          <w:sz w:val="28"/>
          <w:szCs w:val="28"/>
        </w:rPr>
        <w:t>Соответствие информации о деятельности организации социальной сферы, размещенной на информационных стендах в помещении о</w:t>
      </w:r>
      <w:r w:rsidRPr="008A0693">
        <w:rPr>
          <w:rFonts w:ascii="Times New Roman" w:hAnsi="Times New Roman" w:cs="Times New Roman"/>
          <w:i/>
          <w:sz w:val="28"/>
          <w:szCs w:val="28"/>
        </w:rPr>
        <w:t>р</w:t>
      </w:r>
      <w:r w:rsidRPr="008A0693">
        <w:rPr>
          <w:rFonts w:ascii="Times New Roman" w:hAnsi="Times New Roman" w:cs="Times New Roman"/>
          <w:i/>
          <w:sz w:val="28"/>
          <w:szCs w:val="28"/>
        </w:rPr>
        <w:t>ганизации социальной сферы, ее содержанию и порядку (форме), установле</w:t>
      </w:r>
      <w:r w:rsidRPr="008A0693">
        <w:rPr>
          <w:rFonts w:ascii="Times New Roman" w:hAnsi="Times New Roman" w:cs="Times New Roman"/>
          <w:i/>
          <w:sz w:val="28"/>
          <w:szCs w:val="28"/>
        </w:rPr>
        <w:t>н</w:t>
      </w:r>
      <w:r w:rsidRPr="008A0693">
        <w:rPr>
          <w:rFonts w:ascii="Times New Roman" w:hAnsi="Times New Roman" w:cs="Times New Roman"/>
          <w:i/>
          <w:sz w:val="28"/>
          <w:szCs w:val="28"/>
        </w:rPr>
        <w:t>ным нормативными правовыми актами</w:t>
      </w:r>
      <w:proofErr w:type="gramEnd"/>
    </w:p>
    <w:p w:rsidR="008A0693" w:rsidRPr="007F404C" w:rsidRDefault="008A0693" w:rsidP="008A0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79"/>
        <w:gridCol w:w="1050"/>
      </w:tblGrid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0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8A06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информации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о дате создания образовательной организации 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об учредителе (учредителях) образовательной организации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о месте нахождения образовательной организации, филиалах (при их наличии) 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о режиме, графике работы 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контактных телефонах и об адресах электронной почты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структуре и об органах управления образовательной организ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копий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устава образовательной организации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свидетельства о государственной аккредитации (с приложени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плана финансово-хозяйственной деятельности образовательной организации, утвержденного в установленном законодательс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вом Российской Федерации порядке, или бюджетной сметы 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актов, предусмотренных частью 2 ст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тьи 30 Федерального закона «Об образовании в РФ»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правил внутреннего распорядка обучающихся, внутреннего тр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дового распорядка и коллективного договора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сведений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об уровне образования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формах обучения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сроке действия государственной аккредитации образовател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ной программы (при наличии государственной аккредитации)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аннотации к рабочим программам дисциплин (по каждой дисц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плине в составе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методических и иных документах, разработанных образов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тельной организацией для обеспечения образовательного пр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/>
                <w:sz w:val="28"/>
                <w:szCs w:val="28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 численности обучающихся по реализуемым образовательным программам за счет бюджета субъекта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Style w:val="11pt"/>
                <w:rFonts w:eastAsia="Courier New"/>
                <w:sz w:val="28"/>
                <w:szCs w:val="28"/>
              </w:rPr>
              <w:t>о языках образования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материально-техническом обеспечении образовательной де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тельности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количестве вакантных мест для прием</w:t>
            </w:r>
            <w:proofErr w:type="gramStart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перевода) по каждой образовательной программе, профессии, специальности, напра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лению подготовки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обучающимся</w:t>
            </w:r>
            <w:proofErr w:type="gramEnd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стипендий, мер социальной поддержки, о наличии общежития, интерната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 объеме образовательной деятельности, финансовое обеспеч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которой осуществляется за счет бюджетных ассигнований федерального бюджета, бюджетов субъектов Российской Фед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документ о порядке оказания платных образовательных услуг, в том числе образец договора об оказании платных образовател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ных услуг, документ об утверждении стоимости </w:t>
            </w:r>
            <w:proofErr w:type="gramStart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обучения</w:t>
            </w:r>
            <w:proofErr w:type="gramEnd"/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к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8A06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ждой образовательной программе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документ об установлении размера платы, взимаемой с родит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лей (законных представителей)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предписания органов, осуществляющих государственный ко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8A0693" w:rsidRPr="008A0693" w:rsidRDefault="008A0693" w:rsidP="006E1520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  <w:r w:rsidRPr="008A0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(о независимой оценке качества условий ок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зания услуг образовательной организации, </w:t>
            </w:r>
            <w:proofErr w:type="gramStart"/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0693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тельности, иная)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RPr="008A0693" w:rsidTr="006E1520">
        <w:tc>
          <w:tcPr>
            <w:tcW w:w="567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A0693" w:rsidRPr="008A0693" w:rsidRDefault="008A0693" w:rsidP="006E15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6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A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</w:tcPr>
          <w:p w:rsidR="008A0693" w:rsidRPr="008A0693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693" w:rsidRPr="006E1520" w:rsidRDefault="008A0693" w:rsidP="006E152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2. </w:t>
      </w:r>
      <w:proofErr w:type="gramStart"/>
      <w:r w:rsidRPr="006E1520">
        <w:rPr>
          <w:rFonts w:ascii="Times New Roman" w:hAnsi="Times New Roman" w:cs="Times New Roman"/>
          <w:i/>
          <w:sz w:val="28"/>
          <w:szCs w:val="28"/>
        </w:rPr>
        <w:t>Наличие на официальном сайте организации (учрежд</w:t>
      </w:r>
      <w:r w:rsidRPr="006E1520">
        <w:rPr>
          <w:rFonts w:ascii="Times New Roman" w:hAnsi="Times New Roman" w:cs="Times New Roman"/>
          <w:i/>
          <w:sz w:val="28"/>
          <w:szCs w:val="28"/>
        </w:rPr>
        <w:t>е</w:t>
      </w:r>
      <w:r w:rsidRPr="006E1520">
        <w:rPr>
          <w:rFonts w:ascii="Times New Roman" w:hAnsi="Times New Roman" w:cs="Times New Roman"/>
          <w:i/>
          <w:sz w:val="28"/>
          <w:szCs w:val="28"/>
        </w:rPr>
        <w:t>ния) информации о дистанционных способах обратной связи и взаимодействия с получателями услуг и их функционирование: телефона; электро</w:t>
      </w:r>
      <w:r w:rsidRPr="006E1520">
        <w:rPr>
          <w:rFonts w:ascii="Times New Roman" w:hAnsi="Times New Roman" w:cs="Times New Roman"/>
          <w:i/>
          <w:sz w:val="28"/>
          <w:szCs w:val="28"/>
        </w:rPr>
        <w:t>н</w:t>
      </w:r>
      <w:r w:rsidRPr="006E1520">
        <w:rPr>
          <w:rFonts w:ascii="Times New Roman" w:hAnsi="Times New Roman" w:cs="Times New Roman"/>
          <w:i/>
          <w:sz w:val="28"/>
          <w:szCs w:val="28"/>
        </w:rPr>
        <w:t>ной почты; электронных сервисов (форма для подачи электронного обр</w:t>
      </w:r>
      <w:r w:rsidRPr="006E1520">
        <w:rPr>
          <w:rFonts w:ascii="Times New Roman" w:hAnsi="Times New Roman" w:cs="Times New Roman"/>
          <w:i/>
          <w:sz w:val="28"/>
          <w:szCs w:val="28"/>
        </w:rPr>
        <w:t>а</w:t>
      </w:r>
      <w:r w:rsidRPr="006E1520">
        <w:rPr>
          <w:rFonts w:ascii="Times New Roman" w:hAnsi="Times New Roman" w:cs="Times New Roman"/>
          <w:i/>
          <w:sz w:val="28"/>
          <w:szCs w:val="28"/>
        </w:rPr>
        <w:t>щения, получение консультации по оказываемым услугам, раздел «Часто задаваемые вопросы»); технической возможности выражения получател</w:t>
      </w:r>
      <w:r w:rsidRPr="006E1520">
        <w:rPr>
          <w:rFonts w:ascii="Times New Roman" w:hAnsi="Times New Roman" w:cs="Times New Roman"/>
          <w:i/>
          <w:sz w:val="28"/>
          <w:szCs w:val="28"/>
        </w:rPr>
        <w:t>я</w:t>
      </w:r>
      <w:r w:rsidRPr="006E1520">
        <w:rPr>
          <w:rFonts w:ascii="Times New Roman" w:hAnsi="Times New Roman" w:cs="Times New Roman"/>
          <w:i/>
          <w:sz w:val="28"/>
          <w:szCs w:val="28"/>
        </w:rPr>
        <w:t>ми образовательных услуг мнения о качестве оказания услуг (наличие анкеты для опроса граждан или г</w:t>
      </w:r>
      <w:r w:rsidRPr="006E1520">
        <w:rPr>
          <w:rFonts w:ascii="Times New Roman" w:hAnsi="Times New Roman" w:cs="Times New Roman"/>
          <w:i/>
          <w:sz w:val="28"/>
          <w:szCs w:val="28"/>
        </w:rPr>
        <w:t>и</w:t>
      </w:r>
      <w:r w:rsidRPr="006E1520">
        <w:rPr>
          <w:rFonts w:ascii="Times New Roman" w:hAnsi="Times New Roman" w:cs="Times New Roman"/>
          <w:i/>
          <w:sz w:val="28"/>
          <w:szCs w:val="28"/>
        </w:rPr>
        <w:t>перссылки на нее)</w:t>
      </w:r>
      <w:proofErr w:type="gramEnd"/>
    </w:p>
    <w:p w:rsidR="008A0693" w:rsidRDefault="008A0693" w:rsidP="008A0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314"/>
        <w:gridCol w:w="758"/>
      </w:tblGrid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4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</w:t>
            </w: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E15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8A0693" w:rsidRPr="006E1520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8A0693" w:rsidRPr="006E1520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8A0693" w:rsidRPr="006E1520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(форма для подачи электронного обращ</w:t>
            </w: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ния (жалобы, предложения), получение консультации по оказ</w:t>
            </w: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ваемым услугам и пр.)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4" w:type="dxa"/>
          </w:tcPr>
          <w:p w:rsidR="008A0693" w:rsidRPr="006E1520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>раздела «Часто задаваемые вопросы»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17" w:type="dxa"/>
          </w:tcPr>
          <w:p w:rsidR="008A0693" w:rsidRPr="006E1520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4" w:type="dxa"/>
          </w:tcPr>
          <w:p w:rsidR="008A0693" w:rsidRPr="006E1520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758" w:type="dxa"/>
          </w:tcPr>
          <w:p w:rsidR="008A0693" w:rsidRPr="006E1520" w:rsidRDefault="008A0693" w:rsidP="006E1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693" w:rsidRDefault="008A0693" w:rsidP="008A0693"/>
    <w:p w:rsidR="008A0693" w:rsidRPr="006E1520" w:rsidRDefault="008A0693" w:rsidP="0011546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1520">
        <w:rPr>
          <w:rFonts w:ascii="Times New Roman" w:hAnsi="Times New Roman" w:cs="Times New Roman"/>
          <w:i/>
          <w:sz w:val="28"/>
          <w:szCs w:val="28"/>
        </w:rPr>
        <w:t>Критерий 2. Комфортность условий, в которых осуществляется обр</w:t>
      </w:r>
      <w:r w:rsidRPr="006E1520">
        <w:rPr>
          <w:rFonts w:ascii="Times New Roman" w:hAnsi="Times New Roman" w:cs="Times New Roman"/>
          <w:i/>
          <w:sz w:val="28"/>
          <w:szCs w:val="28"/>
        </w:rPr>
        <w:t>а</w:t>
      </w:r>
      <w:r w:rsidRPr="006E1520">
        <w:rPr>
          <w:rFonts w:ascii="Times New Roman" w:hAnsi="Times New Roman" w:cs="Times New Roman"/>
          <w:i/>
          <w:sz w:val="28"/>
          <w:szCs w:val="28"/>
        </w:rPr>
        <w:t>зовательная деятельность</w:t>
      </w:r>
    </w:p>
    <w:p w:rsidR="008A0693" w:rsidRPr="006E1520" w:rsidRDefault="008A0693" w:rsidP="0011546A">
      <w:pPr>
        <w:pStyle w:val="ConsPlusTitle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0693" w:rsidRPr="006E1520" w:rsidRDefault="008A0693" w:rsidP="0011546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20">
        <w:rPr>
          <w:rFonts w:ascii="Times New Roman" w:hAnsi="Times New Roman" w:cs="Times New Roman"/>
          <w:i/>
          <w:sz w:val="28"/>
          <w:szCs w:val="28"/>
        </w:rPr>
        <w:t xml:space="preserve">Показатель 1. </w:t>
      </w:r>
      <w:proofErr w:type="gramStart"/>
      <w:r w:rsidRPr="006E1520">
        <w:rPr>
          <w:rFonts w:ascii="Times New Roman" w:hAnsi="Times New Roman" w:cs="Times New Roman"/>
          <w:i/>
          <w:sz w:val="28"/>
          <w:szCs w:val="28"/>
        </w:rPr>
        <w:t>Обеспечение в организации комфортных условий, в кот</w:t>
      </w:r>
      <w:r w:rsidRPr="006E1520">
        <w:rPr>
          <w:rFonts w:ascii="Times New Roman" w:hAnsi="Times New Roman" w:cs="Times New Roman"/>
          <w:i/>
          <w:sz w:val="28"/>
          <w:szCs w:val="28"/>
        </w:rPr>
        <w:t>о</w:t>
      </w:r>
      <w:r w:rsidRPr="006E1520">
        <w:rPr>
          <w:rFonts w:ascii="Times New Roman" w:hAnsi="Times New Roman" w:cs="Times New Roman"/>
          <w:i/>
          <w:sz w:val="28"/>
          <w:szCs w:val="28"/>
        </w:rPr>
        <w:t>рых осуществляется образовательная деятельность: наличие зоны отдыха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proofErr w:type="gramEnd"/>
    </w:p>
    <w:p w:rsidR="008A0693" w:rsidRPr="007F404C" w:rsidRDefault="008A0693" w:rsidP="001154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31"/>
        <w:gridCol w:w="1098"/>
      </w:tblGrid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 организации комфортных условий, в которых осущес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вляется образовательная деятельность: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комфортной зоны отдыха (ожидания) оборудованной соответс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вующей мебелью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и понятность навигации внутри организации 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и доступность санитарно-гигиенических помещений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санитарное состояние помещений организации 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транспортная доступность (доступность общественного тран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порта и нал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чие парковки)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доступность записи на получение услуги (по телефону, с и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пользованием сети «Интернет» на официальном сайте организ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1154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 и пр.)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693" w:rsidRPr="007F404C" w:rsidRDefault="008A0693" w:rsidP="008A0693">
      <w:pPr>
        <w:spacing w:after="0" w:line="240" w:lineRule="auto"/>
        <w:rPr>
          <w:rFonts w:ascii="Times New Roman" w:hAnsi="Times New Roman" w:cs="Times New Roman"/>
        </w:rPr>
      </w:pPr>
    </w:p>
    <w:p w:rsidR="008A0693" w:rsidRPr="0011546A" w:rsidRDefault="008A0693" w:rsidP="0011546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1546A">
        <w:rPr>
          <w:rFonts w:ascii="Times New Roman" w:hAnsi="Times New Roman" w:cs="Times New Roman"/>
          <w:i/>
          <w:sz w:val="28"/>
          <w:szCs w:val="28"/>
        </w:rPr>
        <w:lastRenderedPageBreak/>
        <w:t>Критерий 3. Доступность образовательной деятельности для инвал</w:t>
      </w:r>
      <w:r w:rsidRPr="0011546A">
        <w:rPr>
          <w:rFonts w:ascii="Times New Roman" w:hAnsi="Times New Roman" w:cs="Times New Roman"/>
          <w:i/>
          <w:sz w:val="28"/>
          <w:szCs w:val="28"/>
        </w:rPr>
        <w:t>и</w:t>
      </w:r>
      <w:r w:rsidRPr="0011546A">
        <w:rPr>
          <w:rFonts w:ascii="Times New Roman" w:hAnsi="Times New Roman" w:cs="Times New Roman"/>
          <w:i/>
          <w:sz w:val="28"/>
          <w:szCs w:val="28"/>
        </w:rPr>
        <w:t>дов</w:t>
      </w:r>
    </w:p>
    <w:p w:rsidR="008A0693" w:rsidRPr="0011546A" w:rsidRDefault="008A0693" w:rsidP="0011546A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6A">
        <w:rPr>
          <w:rFonts w:ascii="Times New Roman" w:hAnsi="Times New Roman" w:cs="Times New Roman"/>
          <w:i/>
          <w:sz w:val="28"/>
          <w:szCs w:val="28"/>
        </w:rPr>
        <w:t>Показатель 1. Оборудование территории, прилегающей к зданиям орган</w:t>
      </w:r>
      <w:r w:rsidRPr="0011546A">
        <w:rPr>
          <w:rFonts w:ascii="Times New Roman" w:hAnsi="Times New Roman" w:cs="Times New Roman"/>
          <w:i/>
          <w:sz w:val="28"/>
          <w:szCs w:val="28"/>
        </w:rPr>
        <w:t>и</w:t>
      </w:r>
      <w:r w:rsidRPr="0011546A">
        <w:rPr>
          <w:rFonts w:ascii="Times New Roman" w:hAnsi="Times New Roman" w:cs="Times New Roman"/>
          <w:i/>
          <w:sz w:val="28"/>
          <w:szCs w:val="28"/>
        </w:rPr>
        <w:t>зации, и помещений с учетом доступности для инвалидов: оборудование вхо</w:t>
      </w:r>
      <w:r w:rsidRPr="0011546A">
        <w:rPr>
          <w:rFonts w:ascii="Times New Roman" w:hAnsi="Times New Roman" w:cs="Times New Roman"/>
          <w:i/>
          <w:sz w:val="28"/>
          <w:szCs w:val="28"/>
        </w:rPr>
        <w:t>д</w:t>
      </w:r>
      <w:r w:rsidRPr="0011546A">
        <w:rPr>
          <w:rFonts w:ascii="Times New Roman" w:hAnsi="Times New Roman" w:cs="Times New Roman"/>
          <w:i/>
          <w:sz w:val="28"/>
          <w:szCs w:val="28"/>
        </w:rPr>
        <w:t>ных групп пандусами (подъемными платформами); наличие выделенных сто</w:t>
      </w:r>
      <w:r w:rsidRPr="0011546A">
        <w:rPr>
          <w:rFonts w:ascii="Times New Roman" w:hAnsi="Times New Roman" w:cs="Times New Roman"/>
          <w:i/>
          <w:sz w:val="28"/>
          <w:szCs w:val="28"/>
        </w:rPr>
        <w:t>я</w:t>
      </w:r>
      <w:r w:rsidRPr="0011546A">
        <w:rPr>
          <w:rFonts w:ascii="Times New Roman" w:hAnsi="Times New Roman" w:cs="Times New Roman"/>
          <w:i/>
          <w:sz w:val="28"/>
          <w:szCs w:val="28"/>
        </w:rPr>
        <w:t>нок для автотранспортных средств инвалидов; наличие адаптированных ли</w:t>
      </w:r>
      <w:r w:rsidRPr="0011546A">
        <w:rPr>
          <w:rFonts w:ascii="Times New Roman" w:hAnsi="Times New Roman" w:cs="Times New Roman"/>
          <w:i/>
          <w:sz w:val="28"/>
          <w:szCs w:val="28"/>
        </w:rPr>
        <w:t>ф</w:t>
      </w:r>
      <w:r w:rsidRPr="0011546A">
        <w:rPr>
          <w:rFonts w:ascii="Times New Roman" w:hAnsi="Times New Roman" w:cs="Times New Roman"/>
          <w:i/>
          <w:sz w:val="28"/>
          <w:szCs w:val="28"/>
        </w:rPr>
        <w:t>тов, поручней, расширенных</w:t>
      </w:r>
      <w:r w:rsidRPr="00115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46A">
        <w:rPr>
          <w:rFonts w:ascii="Times New Roman" w:hAnsi="Times New Roman" w:cs="Times New Roman"/>
          <w:i/>
          <w:sz w:val="28"/>
          <w:szCs w:val="28"/>
        </w:rPr>
        <w:t>дверных проемов; наличие сменных кресел-колясок; наличие специально оборудованных санитарно-гигиенических помещ</w:t>
      </w:r>
      <w:r w:rsidRPr="0011546A">
        <w:rPr>
          <w:rFonts w:ascii="Times New Roman" w:hAnsi="Times New Roman" w:cs="Times New Roman"/>
          <w:i/>
          <w:sz w:val="28"/>
          <w:szCs w:val="28"/>
        </w:rPr>
        <w:t>е</w:t>
      </w:r>
      <w:r w:rsidRPr="0011546A">
        <w:rPr>
          <w:rFonts w:ascii="Times New Roman" w:hAnsi="Times New Roman" w:cs="Times New Roman"/>
          <w:i/>
          <w:sz w:val="28"/>
          <w:szCs w:val="28"/>
        </w:rPr>
        <w:t>ний в организации</w:t>
      </w:r>
    </w:p>
    <w:p w:rsidR="008A0693" w:rsidRPr="0011546A" w:rsidRDefault="008A0693" w:rsidP="008A069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31"/>
        <w:gridCol w:w="1098"/>
      </w:tblGrid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территории, прилегающей к зданиям орган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входных групп пандусами (подъемными пла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формами)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выделенных стоянок для автотранспортных средств и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адаптированных лифтов, поручней, расширенных две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емов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сменных кресел-колясок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3" w:rsidRPr="007F404C" w:rsidTr="006E1520">
        <w:tc>
          <w:tcPr>
            <w:tcW w:w="567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vAlign w:val="center"/>
          </w:tcPr>
          <w:p w:rsidR="008A0693" w:rsidRPr="0011546A" w:rsidRDefault="008A0693" w:rsidP="006E1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693" w:rsidRPr="00C2219B" w:rsidRDefault="008A0693" w:rsidP="008A0693">
      <w:pPr>
        <w:spacing w:after="0" w:line="240" w:lineRule="auto"/>
        <w:rPr>
          <w:sz w:val="28"/>
          <w:szCs w:val="28"/>
        </w:rPr>
      </w:pPr>
    </w:p>
    <w:p w:rsidR="008A0693" w:rsidRPr="0011546A" w:rsidRDefault="008A0693" w:rsidP="0011546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46A">
        <w:rPr>
          <w:rFonts w:ascii="Times New Roman" w:hAnsi="Times New Roman" w:cs="Times New Roman"/>
          <w:i/>
          <w:sz w:val="28"/>
          <w:szCs w:val="28"/>
        </w:rPr>
        <w:t xml:space="preserve">Показатель 2. </w:t>
      </w:r>
      <w:proofErr w:type="gramStart"/>
      <w:r w:rsidRPr="0011546A">
        <w:rPr>
          <w:rFonts w:ascii="Times New Roman" w:hAnsi="Times New Roman" w:cs="Times New Roman"/>
          <w:i/>
          <w:sz w:val="28"/>
          <w:szCs w:val="28"/>
        </w:rPr>
        <w:t>Обеспечение в организации условий доступности, позв</w:t>
      </w:r>
      <w:r w:rsidRPr="0011546A">
        <w:rPr>
          <w:rFonts w:ascii="Times New Roman" w:hAnsi="Times New Roman" w:cs="Times New Roman"/>
          <w:i/>
          <w:sz w:val="28"/>
          <w:szCs w:val="28"/>
        </w:rPr>
        <w:t>о</w:t>
      </w:r>
      <w:r w:rsidRPr="0011546A">
        <w:rPr>
          <w:rFonts w:ascii="Times New Roman" w:hAnsi="Times New Roman" w:cs="Times New Roman"/>
          <w:i/>
          <w:sz w:val="28"/>
          <w:szCs w:val="28"/>
        </w:rPr>
        <w:t>ляющих инвалидам получать образовательные услуги наравне с другими: ду</w:t>
      </w:r>
      <w:r w:rsidRPr="0011546A">
        <w:rPr>
          <w:rFonts w:ascii="Times New Roman" w:hAnsi="Times New Roman" w:cs="Times New Roman"/>
          <w:i/>
          <w:sz w:val="28"/>
          <w:szCs w:val="28"/>
        </w:rPr>
        <w:t>б</w:t>
      </w:r>
      <w:r w:rsidRPr="0011546A">
        <w:rPr>
          <w:rFonts w:ascii="Times New Roman" w:hAnsi="Times New Roman" w:cs="Times New Roman"/>
          <w:i/>
          <w:sz w:val="28"/>
          <w:szCs w:val="28"/>
        </w:rPr>
        <w:t>лирование для инвалидов по слуху и зрению звуковой и зрительной и</w:t>
      </w:r>
      <w:r w:rsidRPr="0011546A">
        <w:rPr>
          <w:rFonts w:ascii="Times New Roman" w:hAnsi="Times New Roman" w:cs="Times New Roman"/>
          <w:i/>
          <w:sz w:val="28"/>
          <w:szCs w:val="28"/>
        </w:rPr>
        <w:t>н</w:t>
      </w:r>
      <w:r w:rsidRPr="0011546A">
        <w:rPr>
          <w:rFonts w:ascii="Times New Roman" w:hAnsi="Times New Roman" w:cs="Times New Roman"/>
          <w:i/>
          <w:sz w:val="28"/>
          <w:szCs w:val="28"/>
        </w:rPr>
        <w:t>формации; дублирование надписей, знаков и иной текстовой и гр</w:t>
      </w:r>
      <w:r w:rsidRPr="0011546A">
        <w:rPr>
          <w:rFonts w:ascii="Times New Roman" w:hAnsi="Times New Roman" w:cs="Times New Roman"/>
          <w:i/>
          <w:sz w:val="28"/>
          <w:szCs w:val="28"/>
        </w:rPr>
        <w:t>а</w:t>
      </w:r>
      <w:r w:rsidRPr="0011546A">
        <w:rPr>
          <w:rFonts w:ascii="Times New Roman" w:hAnsi="Times New Roman" w:cs="Times New Roman"/>
          <w:i/>
          <w:sz w:val="28"/>
          <w:szCs w:val="28"/>
        </w:rPr>
        <w:t>фической информации знаками, выполненными рельефно-точечным шрифтом Бра</w:t>
      </w:r>
      <w:r w:rsidRPr="0011546A">
        <w:rPr>
          <w:rFonts w:ascii="Times New Roman" w:hAnsi="Times New Roman" w:cs="Times New Roman"/>
          <w:i/>
          <w:sz w:val="28"/>
          <w:szCs w:val="28"/>
        </w:rPr>
        <w:t>й</w:t>
      </w:r>
      <w:r w:rsidRPr="0011546A">
        <w:rPr>
          <w:rFonts w:ascii="Times New Roman" w:hAnsi="Times New Roman" w:cs="Times New Roman"/>
          <w:i/>
          <w:sz w:val="28"/>
          <w:szCs w:val="28"/>
        </w:rPr>
        <w:t xml:space="preserve">ля; возможность предоставления инвалидам по слуху (слуху и зрению) услуг </w:t>
      </w:r>
      <w:proofErr w:type="spellStart"/>
      <w:r w:rsidRPr="0011546A">
        <w:rPr>
          <w:rFonts w:ascii="Times New Roman" w:hAnsi="Times New Roman" w:cs="Times New Roman"/>
          <w:i/>
          <w:sz w:val="28"/>
          <w:szCs w:val="28"/>
        </w:rPr>
        <w:t>сурдопереводчика</w:t>
      </w:r>
      <w:proofErr w:type="spellEnd"/>
      <w:r w:rsidRPr="001154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1546A">
        <w:rPr>
          <w:rFonts w:ascii="Times New Roman" w:hAnsi="Times New Roman" w:cs="Times New Roman"/>
          <w:i/>
          <w:sz w:val="28"/>
          <w:szCs w:val="28"/>
        </w:rPr>
        <w:t>тифлосурдопереводчика</w:t>
      </w:r>
      <w:proofErr w:type="spellEnd"/>
      <w:r w:rsidRPr="0011546A">
        <w:rPr>
          <w:rFonts w:ascii="Times New Roman" w:hAnsi="Times New Roman" w:cs="Times New Roman"/>
          <w:i/>
          <w:sz w:val="28"/>
          <w:szCs w:val="28"/>
        </w:rPr>
        <w:t>); наличие альтернативной ве</w:t>
      </w:r>
      <w:r w:rsidRPr="0011546A">
        <w:rPr>
          <w:rFonts w:ascii="Times New Roman" w:hAnsi="Times New Roman" w:cs="Times New Roman"/>
          <w:i/>
          <w:sz w:val="28"/>
          <w:szCs w:val="28"/>
        </w:rPr>
        <w:t>р</w:t>
      </w:r>
      <w:r w:rsidRPr="0011546A">
        <w:rPr>
          <w:rFonts w:ascii="Times New Roman" w:hAnsi="Times New Roman" w:cs="Times New Roman"/>
          <w:i/>
          <w:sz w:val="28"/>
          <w:szCs w:val="28"/>
        </w:rPr>
        <w:t>сии сайта организации для инвалидов по зрению;</w:t>
      </w:r>
      <w:proofErr w:type="gramEnd"/>
      <w:r w:rsidRPr="0011546A">
        <w:rPr>
          <w:rFonts w:ascii="Times New Roman" w:hAnsi="Times New Roman" w:cs="Times New Roman"/>
          <w:i/>
          <w:sz w:val="28"/>
          <w:szCs w:val="28"/>
        </w:rPr>
        <w:t xml:space="preserve"> помощь, оказываемая работниками организации, прошедшими необходимое обучение (инструкт</w:t>
      </w:r>
      <w:r w:rsidRPr="0011546A">
        <w:rPr>
          <w:rFonts w:ascii="Times New Roman" w:hAnsi="Times New Roman" w:cs="Times New Roman"/>
          <w:i/>
          <w:sz w:val="28"/>
          <w:szCs w:val="28"/>
        </w:rPr>
        <w:t>и</w:t>
      </w:r>
      <w:r w:rsidRPr="0011546A">
        <w:rPr>
          <w:rFonts w:ascii="Times New Roman" w:hAnsi="Times New Roman" w:cs="Times New Roman"/>
          <w:i/>
          <w:sz w:val="28"/>
          <w:szCs w:val="28"/>
        </w:rPr>
        <w:t>рование), по сопровождению инвалидов в помещении организации; наличие возможности предоставления образовательных услуг в дистанционном режиме или на дому</w:t>
      </w:r>
    </w:p>
    <w:p w:rsidR="008A0693" w:rsidRPr="007F404C" w:rsidRDefault="008A0693" w:rsidP="008A06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3"/>
        <w:gridCol w:w="8082"/>
        <w:gridCol w:w="1099"/>
      </w:tblGrid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территории, прилегающей к зданиям орган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1546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тельной и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слуху (слуху и зр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 xml:space="preserve">нию) услуг </w:t>
            </w:r>
            <w:proofErr w:type="spellStart"/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154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сайта организации для инвал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по зр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организации, прошедшими необход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мое обучение (инструктирование), по сопровождению инвалидов в пом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щении организации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93" w:rsidTr="006E1520">
        <w:tc>
          <w:tcPr>
            <w:tcW w:w="675" w:type="dxa"/>
          </w:tcPr>
          <w:p w:rsidR="008A0693" w:rsidRPr="0011546A" w:rsidRDefault="008A0693" w:rsidP="006E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46A">
              <w:rPr>
                <w:rFonts w:ascii="Times New Roman" w:hAnsi="Times New Roman" w:cs="Times New Roman"/>
                <w:sz w:val="28"/>
                <w:szCs w:val="28"/>
              </w:rPr>
              <w:t>онном режиме или на дому</w:t>
            </w:r>
          </w:p>
        </w:tc>
        <w:tc>
          <w:tcPr>
            <w:tcW w:w="1100" w:type="dxa"/>
          </w:tcPr>
          <w:p w:rsidR="008A0693" w:rsidRPr="0011546A" w:rsidRDefault="008A0693" w:rsidP="006E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  <w:sectPr w:rsidR="0011546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1546A" w:rsidRDefault="0011546A" w:rsidP="00115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11546A">
        <w:rPr>
          <w:rFonts w:ascii="Times New Roman" w:hAnsi="Times New Roman" w:cs="Times New Roman"/>
          <w:b/>
          <w:sz w:val="28"/>
          <w:szCs w:val="28"/>
        </w:rPr>
        <w:t xml:space="preserve">Анкета для респондентов </w:t>
      </w:r>
    </w:p>
    <w:p w:rsidR="0011546A" w:rsidRPr="0011546A" w:rsidRDefault="0011546A" w:rsidP="00115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46A">
        <w:rPr>
          <w:rFonts w:ascii="Times New Roman" w:hAnsi="Times New Roman" w:cs="Times New Roman"/>
          <w:b/>
          <w:sz w:val="28"/>
          <w:szCs w:val="28"/>
        </w:rPr>
        <w:t xml:space="preserve">(анкета для опроса получателей услуг </w:t>
      </w:r>
      <w:proofErr w:type="gramEnd"/>
    </w:p>
    <w:p w:rsidR="00710BC9" w:rsidRPr="0011546A" w:rsidRDefault="0011546A" w:rsidP="00115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6A">
        <w:rPr>
          <w:rFonts w:ascii="Times New Roman" w:hAnsi="Times New Roman" w:cs="Times New Roman"/>
          <w:b/>
          <w:sz w:val="28"/>
          <w:szCs w:val="28"/>
        </w:rPr>
        <w:t>о качестве условий оказания услуг организациями социальной сф</w:t>
      </w:r>
      <w:r w:rsidRPr="0011546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ры)</w:t>
      </w:r>
    </w:p>
    <w:p w:rsidR="0011546A" w:rsidRPr="0011546A" w:rsidRDefault="0011546A" w:rsidP="00115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11546A" w:rsidRPr="00C2219B" w:rsidRDefault="0011546A" w:rsidP="00115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11546A" w:rsidRPr="00C2219B" w:rsidRDefault="0011546A" w:rsidP="0011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11546A" w:rsidRPr="00C2219B" w:rsidRDefault="0011546A" w:rsidP="0011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11546A" w:rsidRPr="00C2219B" w:rsidRDefault="0011546A" w:rsidP="0011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C2219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19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20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21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22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23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9B">
        <w:rPr>
          <w:rFonts w:ascii="Times New Roman" w:hAnsi="Times New Roman" w:cs="Times New Roman"/>
          <w:sz w:val="28"/>
          <w:szCs w:val="28"/>
        </w:rPr>
        <w:t>срока)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0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24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25"/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26"/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7"/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28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29"/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30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31"/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14"/>
      <w:r w:rsidRPr="00C221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 xml:space="preserve">ных табло,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и прочее)?</w:t>
      </w:r>
      <w:proofErr w:type="gramEnd"/>
    </w:p>
    <w:bookmarkEnd w:id="32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3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33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4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34"/>
    <w:p w:rsidR="0011546A" w:rsidRPr="00C2219B" w:rsidRDefault="0011546A" w:rsidP="0011546A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546A" w:rsidRPr="00C2219B" w:rsidRDefault="0011546A" w:rsidP="0011546A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35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11546A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36"/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11546A" w:rsidRPr="00C2219B" w:rsidRDefault="0011546A" w:rsidP="0011546A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546A" w:rsidRPr="00C2219B" w:rsidRDefault="0011546A" w:rsidP="0011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6A" w:rsidRPr="00C2219B" w:rsidRDefault="0011546A" w:rsidP="0011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11546A" w:rsidRPr="00C2219B" w:rsidRDefault="0011546A" w:rsidP="0011546A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46A" w:rsidRP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11546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1546A" w:rsidRPr="0011546A" w:rsidRDefault="007361A1" w:rsidP="001154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. Структура аналитического отчета, который готовит организ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а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ция-оператор по результатам сбора и анализа информации о к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а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честве условий осуществления образовательной деятельности организаций, осущест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в</w:t>
      </w:r>
      <w:r w:rsidR="0011546A" w:rsidRPr="0011546A">
        <w:rPr>
          <w:rFonts w:ascii="Times New Roman" w:hAnsi="Times New Roman" w:cs="Times New Roman"/>
          <w:b/>
          <w:sz w:val="28"/>
          <w:szCs w:val="28"/>
        </w:rPr>
        <w:t>ляющих образовательную деятельность</w:t>
      </w:r>
    </w:p>
    <w:p w:rsid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11546A" w:rsidRPr="00D26BB1" w:rsidTr="0011546A">
        <w:tc>
          <w:tcPr>
            <w:tcW w:w="675" w:type="dxa"/>
          </w:tcPr>
          <w:p w:rsidR="0011546A" w:rsidRPr="00D26BB1" w:rsidRDefault="0011546A" w:rsidP="0011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11546A" w:rsidRDefault="0011546A" w:rsidP="0011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1546A" w:rsidRPr="00D26BB1" w:rsidRDefault="0011546A" w:rsidP="0011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1546A" w:rsidRPr="00D26BB1" w:rsidRDefault="0011546A" w:rsidP="0011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1546A" w:rsidRPr="000A6A7A" w:rsidTr="0011546A">
        <w:tc>
          <w:tcPr>
            <w:tcW w:w="675" w:type="dxa"/>
          </w:tcPr>
          <w:p w:rsidR="0011546A" w:rsidRPr="00163387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1546A" w:rsidRPr="00163387" w:rsidRDefault="0011546A" w:rsidP="0011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163387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1546A" w:rsidRPr="00163387" w:rsidRDefault="0011546A" w:rsidP="0011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163387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1546A" w:rsidRPr="00163387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gramEnd"/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163387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11546A" w:rsidRPr="00163387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организаций и 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163387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1546A" w:rsidRPr="00CF03FA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11546A" w:rsidRPr="00163387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</w:t>
            </w:r>
            <w:proofErr w:type="gramStart"/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80750D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1546A" w:rsidRPr="0080750D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80750D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11546A" w:rsidRPr="0080750D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533B84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11546A" w:rsidRPr="00533B84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533B84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22" w:type="dxa"/>
          </w:tcPr>
          <w:p w:rsidR="0011546A" w:rsidRPr="0097785B" w:rsidRDefault="0011546A" w:rsidP="0011546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организ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Pr="009778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533B84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22" w:type="dxa"/>
          </w:tcPr>
          <w:p w:rsidR="0011546A" w:rsidRPr="00533B84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533B84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22" w:type="dxa"/>
          </w:tcPr>
          <w:p w:rsidR="0011546A" w:rsidRPr="00533B84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6A" w:rsidRPr="000A6A7A" w:rsidTr="0011546A">
        <w:tc>
          <w:tcPr>
            <w:tcW w:w="675" w:type="dxa"/>
          </w:tcPr>
          <w:p w:rsidR="0011546A" w:rsidRPr="00533B84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222" w:type="dxa"/>
          </w:tcPr>
          <w:p w:rsidR="0011546A" w:rsidRPr="00533B84" w:rsidRDefault="0011546A" w:rsidP="0011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11546A" w:rsidRPr="0011546A" w:rsidRDefault="0011546A" w:rsidP="0011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546A" w:rsidRDefault="0011546A" w:rsidP="00710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11546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604D" w:rsidRDefault="007361A1" w:rsidP="009C60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C6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04D" w:rsidRPr="009C604D">
        <w:rPr>
          <w:rFonts w:ascii="Times New Roman" w:hAnsi="Times New Roman" w:cs="Times New Roman"/>
          <w:b/>
          <w:sz w:val="28"/>
          <w:szCs w:val="28"/>
        </w:rPr>
        <w:t>ОСНОВНЫЕ ТИПИЧНЫЕ НЕДОСТАТКИ В РАБОТЕ ОБРАЗ</w:t>
      </w:r>
      <w:r w:rsidR="009C604D" w:rsidRPr="009C604D">
        <w:rPr>
          <w:rFonts w:ascii="Times New Roman" w:hAnsi="Times New Roman" w:cs="Times New Roman"/>
          <w:b/>
          <w:sz w:val="28"/>
          <w:szCs w:val="28"/>
        </w:rPr>
        <w:t>О</w:t>
      </w:r>
      <w:r w:rsidR="009C604D" w:rsidRPr="009C604D">
        <w:rPr>
          <w:rFonts w:ascii="Times New Roman" w:hAnsi="Times New Roman" w:cs="Times New Roman"/>
          <w:b/>
          <w:sz w:val="28"/>
          <w:szCs w:val="28"/>
        </w:rPr>
        <w:t>ВАТЕЛЬНЫХ ОРГАНИЗАЦИЙ, ВЫЯВЛЕННЫЕ В ХОДЕ СБОРА И ОБОБЩЕНИЯ ИНФОРМАЦИИ О КАЧЕСТВЕ УСЛОВИЙ ОКАЗАНИЯ УСЛУГ</w:t>
      </w:r>
    </w:p>
    <w:p w:rsidR="00301137" w:rsidRPr="00BD0A3C" w:rsidRDefault="00301137" w:rsidP="009C604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</w:t>
      </w:r>
      <w:r w:rsidRPr="00E52763">
        <w:rPr>
          <w:rFonts w:ascii="Times New Roman" w:hAnsi="Times New Roman" w:cs="Times New Roman"/>
          <w:sz w:val="28"/>
          <w:szCs w:val="28"/>
        </w:rPr>
        <w:t>а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</w:t>
      </w:r>
      <w:r w:rsidR="00814500">
        <w:rPr>
          <w:rFonts w:ascii="Times New Roman" w:hAnsi="Times New Roman" w:cs="Times New Roman"/>
          <w:sz w:val="28"/>
          <w:szCs w:val="28"/>
        </w:rPr>
        <w:t>ы</w:t>
      </w:r>
      <w:r w:rsidR="00814500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E12790" w:rsidRDefault="005B7D53" w:rsidP="00E12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бы своевременно внести корректировки в образовательные программы и усл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вия, необходимые для их реализации.</w:t>
      </w:r>
    </w:p>
    <w:p w:rsidR="005B7D53" w:rsidRPr="0033393C" w:rsidRDefault="005B7D53" w:rsidP="00DF04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="009C604D">
        <w:rPr>
          <w:b/>
          <w:i/>
          <w:sz w:val="28"/>
          <w:szCs w:val="28"/>
        </w:rPr>
        <w:t>производится</w:t>
      </w:r>
      <w:r w:rsidRPr="0033393C">
        <w:rPr>
          <w:b/>
          <w:i/>
          <w:sz w:val="28"/>
          <w:szCs w:val="28"/>
        </w:rPr>
        <w:t xml:space="preserve"> по следующим крит</w:t>
      </w:r>
      <w:r w:rsidRPr="0033393C">
        <w:rPr>
          <w:b/>
          <w:i/>
          <w:sz w:val="28"/>
          <w:szCs w:val="28"/>
        </w:rPr>
        <w:t>е</w:t>
      </w:r>
      <w:r w:rsidRPr="0033393C">
        <w:rPr>
          <w:b/>
          <w:i/>
          <w:sz w:val="28"/>
          <w:szCs w:val="28"/>
        </w:rPr>
        <w:t>риям:</w:t>
      </w:r>
    </w:p>
    <w:p w:rsidR="00FE23E8" w:rsidRPr="00FE23E8" w:rsidRDefault="00984C07" w:rsidP="00DF04F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E23E8" w:rsidRPr="00FE23E8">
        <w:rPr>
          <w:bCs/>
          <w:sz w:val="28"/>
          <w:szCs w:val="28"/>
        </w:rPr>
        <w:t>Открытость и доступ</w:t>
      </w:r>
      <w:r>
        <w:rPr>
          <w:bCs/>
          <w:sz w:val="28"/>
          <w:szCs w:val="28"/>
        </w:rPr>
        <w:t>ность информации об организации</w:t>
      </w:r>
      <w:r w:rsidR="00FE23E8" w:rsidRPr="00FE23E8">
        <w:rPr>
          <w:bCs/>
          <w:sz w:val="28"/>
          <w:szCs w:val="28"/>
        </w:rPr>
        <w:t>, осуществля</w:t>
      </w:r>
      <w:r w:rsidR="00FE23E8" w:rsidRPr="00FE23E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щей образовательную деятельность</w:t>
      </w:r>
      <w:r w:rsidR="00FE23E8" w:rsidRPr="00FE23E8">
        <w:rPr>
          <w:bCs/>
          <w:sz w:val="28"/>
          <w:szCs w:val="28"/>
        </w:rPr>
        <w:t>;</w:t>
      </w:r>
    </w:p>
    <w:p w:rsidR="00FE23E8" w:rsidRPr="00FE23E8" w:rsidRDefault="00984C07" w:rsidP="00DF04F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FE23E8" w:rsidRPr="00FE23E8">
        <w:rPr>
          <w:bCs/>
          <w:sz w:val="28"/>
          <w:szCs w:val="28"/>
        </w:rPr>
        <w:t>Комфортность условий, в которых осуществляется образовательная де</w:t>
      </w:r>
      <w:r w:rsidR="00FE23E8" w:rsidRPr="00FE23E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тельность</w:t>
      </w:r>
      <w:r w:rsidR="00FE23E8" w:rsidRPr="00FE23E8">
        <w:rPr>
          <w:bCs/>
          <w:sz w:val="28"/>
          <w:szCs w:val="28"/>
        </w:rPr>
        <w:t>;</w:t>
      </w:r>
    </w:p>
    <w:p w:rsidR="00FE23E8" w:rsidRPr="00FE23E8" w:rsidRDefault="00FE23E8" w:rsidP="00DF04F4">
      <w:pPr>
        <w:pStyle w:val="Default"/>
        <w:ind w:firstLine="567"/>
        <w:jc w:val="both"/>
        <w:rPr>
          <w:bCs/>
          <w:sz w:val="28"/>
          <w:szCs w:val="28"/>
        </w:rPr>
      </w:pPr>
      <w:r w:rsidRPr="00FE23E8">
        <w:rPr>
          <w:bCs/>
          <w:sz w:val="28"/>
          <w:szCs w:val="28"/>
        </w:rPr>
        <w:t>3. </w:t>
      </w:r>
      <w:r w:rsidRPr="00FE23E8">
        <w:rPr>
          <w:sz w:val="28"/>
          <w:szCs w:val="28"/>
        </w:rPr>
        <w:t>Доброжелательность, вежливость</w:t>
      </w:r>
      <w:r w:rsidR="00984C07">
        <w:rPr>
          <w:sz w:val="28"/>
          <w:szCs w:val="28"/>
        </w:rPr>
        <w:t xml:space="preserve"> работников</w:t>
      </w:r>
      <w:r w:rsidRPr="00FE23E8">
        <w:rPr>
          <w:sz w:val="28"/>
          <w:szCs w:val="28"/>
        </w:rPr>
        <w:t>;</w:t>
      </w:r>
    </w:p>
    <w:p w:rsidR="00FE23E8" w:rsidRPr="00FE23E8" w:rsidRDefault="00984C0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E23E8" w:rsidRPr="00FE23E8">
        <w:rPr>
          <w:rFonts w:ascii="Times New Roman" w:hAnsi="Times New Roman" w:cs="Times New Roman"/>
          <w:sz w:val="28"/>
          <w:szCs w:val="28"/>
        </w:rPr>
        <w:t>Удовлетворенность условиями ведения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организаций</w:t>
      </w:r>
      <w:r w:rsidR="00FE23E8" w:rsidRPr="00FE23E8">
        <w:rPr>
          <w:rFonts w:ascii="Times New Roman" w:hAnsi="Times New Roman" w:cs="Times New Roman"/>
          <w:sz w:val="28"/>
          <w:szCs w:val="28"/>
        </w:rPr>
        <w:t>;</w:t>
      </w:r>
    </w:p>
    <w:p w:rsidR="005B7D53" w:rsidRDefault="00984C0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E23E8" w:rsidRPr="00FE23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ступность услуг для инвалидов</w:t>
      </w:r>
      <w:r w:rsidR="00FE23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137" w:rsidRPr="00AF4552" w:rsidRDefault="005B7D53" w:rsidP="00AF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5809" w:rsidRPr="00B65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принятия и реализации своевременных управленческих решений, направле</w:t>
      </w:r>
      <w:r w:rsidRPr="00C87A1C">
        <w:rPr>
          <w:rFonts w:ascii="Times New Roman" w:hAnsi="Times New Roman" w:cs="Times New Roman"/>
          <w:sz w:val="28"/>
          <w:szCs w:val="28"/>
        </w:rPr>
        <w:t>н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ных на повышение </w:t>
      </w:r>
      <w:proofErr w:type="gramStart"/>
      <w:r w:rsidRPr="00C87A1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C87A1C">
        <w:rPr>
          <w:rFonts w:ascii="Times New Roman" w:hAnsi="Times New Roman" w:cs="Times New Roman"/>
          <w:sz w:val="28"/>
          <w:szCs w:val="28"/>
        </w:rPr>
        <w:t>ь</w:t>
      </w:r>
      <w:r w:rsidRPr="00C87A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C604D">
        <w:rPr>
          <w:rFonts w:ascii="Times New Roman" w:hAnsi="Times New Roman" w:cs="Times New Roman"/>
          <w:bCs/>
          <w:sz w:val="28"/>
          <w:szCs w:val="28"/>
        </w:rPr>
        <w:t xml:space="preserve">обследуемых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proofErr w:type="gramEnd"/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0E14D2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 xml:space="preserve">ОК </w:t>
      </w:r>
      <w:r w:rsidR="00C56401">
        <w:rPr>
          <w:b/>
          <w:i/>
          <w:color w:val="auto"/>
          <w:sz w:val="28"/>
          <w:szCs w:val="28"/>
        </w:rPr>
        <w:t>УО</w:t>
      </w:r>
      <w:r w:rsidRPr="000E14D2">
        <w:rPr>
          <w:b/>
          <w:i/>
          <w:color w:val="auto"/>
          <w:sz w:val="28"/>
          <w:szCs w:val="28"/>
        </w:rPr>
        <w:t>ОД:</w:t>
      </w:r>
    </w:p>
    <w:p w:rsid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1. Разработать методику и инструментарий для независимой оценки </w:t>
      </w:r>
      <w:proofErr w:type="gramStart"/>
      <w:r w:rsidRPr="00DF04F4">
        <w:rPr>
          <w:rFonts w:ascii="Times New Roman" w:hAnsi="Times New Roman" w:cs="Times New Roman"/>
          <w:sz w:val="28"/>
          <w:szCs w:val="28"/>
        </w:rPr>
        <w:t>кач</w:t>
      </w:r>
      <w:r w:rsidRPr="00DF04F4">
        <w:rPr>
          <w:rFonts w:ascii="Times New Roman" w:hAnsi="Times New Roman" w:cs="Times New Roman"/>
          <w:sz w:val="28"/>
          <w:szCs w:val="28"/>
        </w:rPr>
        <w:t>е</w:t>
      </w:r>
      <w:r w:rsidRPr="00DF04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4C07" w:rsidRPr="00DF04F4">
        <w:rPr>
          <w:rFonts w:ascii="Times New Roman" w:hAnsi="Times New Roman" w:cs="Times New Roman"/>
          <w:sz w:val="28"/>
          <w:szCs w:val="28"/>
        </w:rPr>
        <w:t xml:space="preserve">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ь</w:t>
      </w:r>
      <w:r w:rsidR="009C604D">
        <w:rPr>
          <w:rFonts w:ascii="Times New Roman" w:hAnsi="Times New Roman" w:cs="Times New Roman"/>
          <w:bCs/>
          <w:sz w:val="28"/>
          <w:szCs w:val="28"/>
        </w:rPr>
        <w:t>ных организаций</w:t>
      </w:r>
      <w:proofErr w:type="gramEnd"/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2. Осуществить cбор и обобщение данных о качестве </w:t>
      </w:r>
      <w:r w:rsidR="00C56401" w:rsidRPr="00DF04F4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а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зовательных организаций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3. Выполнить анализ и оценку фактических значений критериев и показ</w:t>
      </w:r>
      <w:r w:rsidRPr="00DF04F4">
        <w:rPr>
          <w:rFonts w:ascii="Times New Roman" w:hAnsi="Times New Roman" w:cs="Times New Roman"/>
          <w:sz w:val="28"/>
          <w:szCs w:val="28"/>
        </w:rPr>
        <w:t>а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телей, отражающих качество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DF04F4">
        <w:rPr>
          <w:rFonts w:ascii="Times New Roman" w:hAnsi="Times New Roman" w:cs="Times New Roman"/>
          <w:sz w:val="28"/>
          <w:szCs w:val="28"/>
        </w:rPr>
        <w:t>ь</w:t>
      </w:r>
      <w:r w:rsidR="009C604D">
        <w:rPr>
          <w:rFonts w:ascii="Times New Roman" w:hAnsi="Times New Roman" w:cs="Times New Roman"/>
          <w:sz w:val="28"/>
          <w:szCs w:val="28"/>
        </w:rPr>
        <w:t>ности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4. Сформулировать предложения по повышению </w:t>
      </w:r>
      <w:proofErr w:type="gramStart"/>
      <w:r w:rsidRPr="00DF04F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>условий осущ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C604D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образовательных орг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а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низаций</w:t>
      </w:r>
      <w:proofErr w:type="gramEnd"/>
      <w:r w:rsidR="009C6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1A1" w:rsidRPr="00DF04F4" w:rsidRDefault="007361A1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lastRenderedPageBreak/>
        <w:t>Этапы выполнения работ: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Этап 1. Разработка </w:t>
      </w:r>
      <w:r w:rsidR="009C604D">
        <w:rPr>
          <w:rFonts w:ascii="Times New Roman" w:hAnsi="Times New Roman" w:cs="Times New Roman"/>
          <w:sz w:val="28"/>
          <w:szCs w:val="28"/>
        </w:rPr>
        <w:t xml:space="preserve">(согласование) </w:t>
      </w:r>
      <w:r w:rsidRPr="00DF04F4">
        <w:rPr>
          <w:rFonts w:ascii="Times New Roman" w:hAnsi="Times New Roman" w:cs="Times New Roman"/>
          <w:sz w:val="28"/>
          <w:szCs w:val="28"/>
        </w:rPr>
        <w:t xml:space="preserve">методики и инструментария сбора и обобщения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Этап 2. Сбор и обобщение данных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ь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ных организаций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Этап 3. Обработка и анализ информации, полученной в ходе сбора и обо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C604D"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="00243F04" w:rsidRPr="00DF04F4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4D" w:rsidRPr="00B30533" w:rsidRDefault="009C604D" w:rsidP="009C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 xml:space="preserve">В ходе сбора и обобщения информации о качестве условий оказания </w:t>
      </w:r>
      <w:proofErr w:type="gramStart"/>
      <w:r w:rsidRPr="00B3053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3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 выявляются</w:t>
      </w:r>
      <w:r w:rsidRPr="00B30533">
        <w:rPr>
          <w:rFonts w:ascii="Times New Roman" w:hAnsi="Times New Roman" w:cs="Times New Roman"/>
          <w:sz w:val="28"/>
          <w:szCs w:val="28"/>
        </w:rPr>
        <w:t xml:space="preserve"> следующие основные недостатки в деятельности о</w:t>
      </w:r>
      <w:r w:rsidRPr="00B30533">
        <w:rPr>
          <w:rFonts w:ascii="Times New Roman" w:hAnsi="Times New Roman" w:cs="Times New Roman"/>
          <w:sz w:val="28"/>
          <w:szCs w:val="28"/>
        </w:rPr>
        <w:t>б</w:t>
      </w:r>
      <w:r w:rsidRPr="00B30533">
        <w:rPr>
          <w:rFonts w:ascii="Times New Roman" w:hAnsi="Times New Roman" w:cs="Times New Roman"/>
          <w:sz w:val="28"/>
          <w:szCs w:val="28"/>
        </w:rPr>
        <w:t>следованных организаций:</w:t>
      </w:r>
    </w:p>
    <w:p w:rsidR="009C604D" w:rsidRPr="009C604D" w:rsidRDefault="009C604D" w:rsidP="009C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>- на сайтах дошкольных 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 и организаций</w:t>
      </w:r>
      <w:r w:rsidRPr="00B30533">
        <w:rPr>
          <w:rFonts w:ascii="Times New Roman" w:hAnsi="Times New Roman" w:cs="Times New Roman"/>
          <w:sz w:val="28"/>
          <w:szCs w:val="28"/>
        </w:rPr>
        <w:t xml:space="preserve"> д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силу объективных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B30533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таций</w:t>
      </w:r>
      <w:r w:rsidRPr="00B30533">
        <w:rPr>
          <w:rFonts w:ascii="Times New Roman" w:hAnsi="Times New Roman" w:cs="Times New Roman"/>
          <w:sz w:val="28"/>
          <w:szCs w:val="28"/>
        </w:rPr>
        <w:t xml:space="preserve"> к раб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>чим программам дисциплин (по каждой дисциплине в составе о</w:t>
      </w:r>
      <w:r w:rsidRPr="00B30533">
        <w:rPr>
          <w:rFonts w:ascii="Times New Roman" w:hAnsi="Times New Roman" w:cs="Times New Roman"/>
          <w:sz w:val="28"/>
          <w:szCs w:val="28"/>
        </w:rPr>
        <w:t>б</w:t>
      </w:r>
      <w:r w:rsidRPr="00B30533">
        <w:rPr>
          <w:rFonts w:ascii="Times New Roman" w:hAnsi="Times New Roman" w:cs="Times New Roman"/>
          <w:sz w:val="28"/>
          <w:szCs w:val="28"/>
        </w:rPr>
        <w:t>разовательной программы) с при</w:t>
      </w:r>
      <w:r>
        <w:rPr>
          <w:rFonts w:ascii="Times New Roman" w:hAnsi="Times New Roman" w:cs="Times New Roman"/>
          <w:sz w:val="28"/>
          <w:szCs w:val="28"/>
        </w:rPr>
        <w:t>ложением их копий (при наличии) (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>это ведет к снижению к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>личества баллов по критерию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604D">
        <w:rPr>
          <w:rFonts w:ascii="Times New Roman" w:hAnsi="Times New Roman" w:cs="Times New Roman"/>
          <w:sz w:val="28"/>
          <w:szCs w:val="28"/>
        </w:rPr>
        <w:t>;</w:t>
      </w:r>
    </w:p>
    <w:p w:rsidR="009C604D" w:rsidRPr="007361A1" w:rsidRDefault="009C604D" w:rsidP="009C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>- на сайтах дошкольных образовательных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30533">
        <w:rPr>
          <w:rFonts w:ascii="Times New Roman" w:hAnsi="Times New Roman" w:cs="Times New Roman"/>
          <w:sz w:val="28"/>
          <w:szCs w:val="28"/>
        </w:rPr>
        <w:t xml:space="preserve"> д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силу </w:t>
      </w:r>
      <w:r>
        <w:rPr>
          <w:rFonts w:ascii="Times New Roman" w:hAnsi="Times New Roman" w:cs="Times New Roman"/>
          <w:sz w:val="28"/>
          <w:szCs w:val="28"/>
        </w:rPr>
        <w:t>объективных причин не обнаруживаются</w:t>
      </w:r>
      <w:r w:rsidRPr="00B30533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аккредитации (с приложениями) и сроки де</w:t>
      </w:r>
      <w:r w:rsidRPr="00B30533">
        <w:rPr>
          <w:rFonts w:ascii="Times New Roman" w:hAnsi="Times New Roman" w:cs="Times New Roman"/>
          <w:sz w:val="28"/>
          <w:szCs w:val="28"/>
        </w:rPr>
        <w:t>й</w:t>
      </w:r>
      <w:r w:rsidRPr="00B30533">
        <w:rPr>
          <w:rFonts w:ascii="Times New Roman" w:hAnsi="Times New Roman" w:cs="Times New Roman"/>
          <w:sz w:val="28"/>
          <w:szCs w:val="28"/>
        </w:rPr>
        <w:t>ствия государственной аккредитации образовательной программы (при нал</w:t>
      </w:r>
      <w:r w:rsidRPr="00B30533">
        <w:rPr>
          <w:rFonts w:ascii="Times New Roman" w:hAnsi="Times New Roman" w:cs="Times New Roman"/>
          <w:sz w:val="28"/>
          <w:szCs w:val="28"/>
        </w:rPr>
        <w:t>и</w:t>
      </w:r>
      <w:r w:rsidRPr="00B30533">
        <w:rPr>
          <w:rFonts w:ascii="Times New Roman" w:hAnsi="Times New Roman" w:cs="Times New Roman"/>
          <w:sz w:val="28"/>
          <w:szCs w:val="28"/>
        </w:rPr>
        <w:t>чии государственной аккредитации)</w:t>
      </w:r>
      <w:r w:rsidRPr="009C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>это ведет к снижению к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C604D">
        <w:rPr>
          <w:rFonts w:ascii="Times New Roman" w:hAnsi="Times New Roman" w:cs="Times New Roman"/>
          <w:sz w:val="28"/>
          <w:szCs w:val="28"/>
          <w:u w:val="single"/>
        </w:rPr>
        <w:t xml:space="preserve">личества баллов по критерию </w:t>
      </w:r>
      <w:r w:rsidR="007361A1" w:rsidRPr="007361A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1A1">
        <w:rPr>
          <w:rFonts w:ascii="Times New Roman" w:hAnsi="Times New Roman" w:cs="Times New Roman"/>
          <w:sz w:val="28"/>
          <w:szCs w:val="28"/>
        </w:rPr>
        <w:t>;</w:t>
      </w:r>
    </w:p>
    <w:p w:rsidR="009C604D" w:rsidRPr="007361A1" w:rsidRDefault="009C604D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533">
        <w:rPr>
          <w:rFonts w:ascii="Times New Roman" w:hAnsi="Times New Roman" w:cs="Times New Roman"/>
          <w:sz w:val="28"/>
          <w:szCs w:val="28"/>
        </w:rPr>
        <w:t>- на сайтах дошкольных 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 и организаций</w:t>
      </w:r>
      <w:r w:rsidRPr="00B30533">
        <w:rPr>
          <w:rFonts w:ascii="Times New Roman" w:hAnsi="Times New Roman" w:cs="Times New Roman"/>
          <w:sz w:val="28"/>
          <w:szCs w:val="28"/>
        </w:rPr>
        <w:t xml:space="preserve"> д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>полнительного образования в силу объективных причин недостаточно четко представлена информация о наличии и условиях предоставления обучающимся стипендий, мер социальной поддержки, о наличии общежития, интерната</w:t>
      </w:r>
      <w:r w:rsidR="007361A1" w:rsidRPr="007361A1">
        <w:rPr>
          <w:rFonts w:ascii="Times New Roman" w:hAnsi="Times New Roman" w:cs="Times New Roman"/>
          <w:sz w:val="28"/>
          <w:szCs w:val="28"/>
        </w:rPr>
        <w:t xml:space="preserve"> </w:t>
      </w:r>
      <w:r w:rsidR="007361A1">
        <w:rPr>
          <w:rFonts w:ascii="Times New Roman" w:hAnsi="Times New Roman" w:cs="Times New Roman"/>
          <w:sz w:val="28"/>
          <w:szCs w:val="28"/>
        </w:rPr>
        <w:t>(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это ведет к снижению к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личества баллов по критерию </w:t>
      </w:r>
      <w:r w:rsidR="007361A1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361A1">
        <w:rPr>
          <w:rFonts w:ascii="Times New Roman" w:hAnsi="Times New Roman" w:cs="Times New Roman"/>
          <w:sz w:val="28"/>
          <w:szCs w:val="28"/>
        </w:rPr>
        <w:t>)</w:t>
      </w:r>
      <w:r w:rsidR="007361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604D" w:rsidRPr="007361A1" w:rsidRDefault="009C604D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533">
        <w:rPr>
          <w:rFonts w:ascii="Times New Roman" w:hAnsi="Times New Roman" w:cs="Times New Roman"/>
          <w:sz w:val="28"/>
          <w:szCs w:val="28"/>
        </w:rPr>
        <w:t>- на сайтах образовательных организации недостаточно четко представл</w:t>
      </w:r>
      <w:r w:rsidRPr="00B30533">
        <w:rPr>
          <w:rFonts w:ascii="Times New Roman" w:hAnsi="Times New Roman" w:cs="Times New Roman"/>
          <w:sz w:val="28"/>
          <w:szCs w:val="28"/>
        </w:rPr>
        <w:t>е</w:t>
      </w:r>
      <w:r w:rsidRPr="00B30533">
        <w:rPr>
          <w:rFonts w:ascii="Times New Roman" w:hAnsi="Times New Roman" w:cs="Times New Roman"/>
          <w:sz w:val="28"/>
          <w:szCs w:val="28"/>
        </w:rPr>
        <w:t>на информация о трудоустройстве выпускников</w:t>
      </w:r>
      <w:r w:rsidR="007361A1" w:rsidRPr="007361A1">
        <w:rPr>
          <w:rFonts w:ascii="Times New Roman" w:hAnsi="Times New Roman" w:cs="Times New Roman"/>
          <w:sz w:val="28"/>
          <w:szCs w:val="28"/>
        </w:rPr>
        <w:t xml:space="preserve"> </w:t>
      </w:r>
      <w:r w:rsidR="007361A1">
        <w:rPr>
          <w:rFonts w:ascii="Times New Roman" w:hAnsi="Times New Roman" w:cs="Times New Roman"/>
          <w:sz w:val="28"/>
          <w:szCs w:val="28"/>
        </w:rPr>
        <w:t>(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это ведет к снижению колич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ства баллов по критерию </w:t>
      </w:r>
      <w:r w:rsidR="007361A1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361A1">
        <w:rPr>
          <w:rFonts w:ascii="Times New Roman" w:hAnsi="Times New Roman" w:cs="Times New Roman"/>
          <w:sz w:val="28"/>
          <w:szCs w:val="28"/>
        </w:rPr>
        <w:t>)</w:t>
      </w:r>
      <w:r w:rsidR="007361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604D" w:rsidRPr="007361A1" w:rsidRDefault="009C604D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533">
        <w:rPr>
          <w:rFonts w:ascii="Times New Roman" w:hAnsi="Times New Roman" w:cs="Times New Roman"/>
          <w:sz w:val="28"/>
          <w:szCs w:val="28"/>
        </w:rPr>
        <w:t>- на сайтах образовательных организаций не в полном объеме обнаружена информация о дистанционных способах обратной связи и взаимодействия с п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>лучателями услуг: у всех обследованных организаций имеются телефоны, эле</w:t>
      </w:r>
      <w:r w:rsidRPr="00B30533">
        <w:rPr>
          <w:rFonts w:ascii="Times New Roman" w:hAnsi="Times New Roman" w:cs="Times New Roman"/>
          <w:sz w:val="28"/>
          <w:szCs w:val="28"/>
        </w:rPr>
        <w:t>к</w:t>
      </w:r>
      <w:r w:rsidRPr="00B30533">
        <w:rPr>
          <w:rFonts w:ascii="Times New Roman" w:hAnsi="Times New Roman" w:cs="Times New Roman"/>
          <w:sz w:val="28"/>
          <w:szCs w:val="28"/>
        </w:rPr>
        <w:t xml:space="preserve">тронные почты, однако у большинства организаций на сайтах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30533">
        <w:rPr>
          <w:rFonts w:ascii="Times New Roman" w:hAnsi="Times New Roman" w:cs="Times New Roman"/>
          <w:sz w:val="28"/>
          <w:szCs w:val="28"/>
        </w:rPr>
        <w:t xml:space="preserve">обнаружены электронные сервисы, раздел «Часто задаваемые вопросы», а также </w:t>
      </w:r>
      <w:r w:rsidRPr="00B30533">
        <w:rPr>
          <w:rFonts w:ascii="Times New Roman" w:eastAsia="Calibri" w:hAnsi="Times New Roman" w:cs="Times New Roman"/>
          <w:sz w:val="28"/>
          <w:szCs w:val="28"/>
        </w:rPr>
        <w:t>технич</w:t>
      </w:r>
      <w:r w:rsidRPr="00B30533">
        <w:rPr>
          <w:rFonts w:ascii="Times New Roman" w:eastAsia="Calibri" w:hAnsi="Times New Roman" w:cs="Times New Roman"/>
          <w:sz w:val="28"/>
          <w:szCs w:val="28"/>
        </w:rPr>
        <w:t>е</w:t>
      </w:r>
      <w:r w:rsidRPr="00B30533">
        <w:rPr>
          <w:rFonts w:ascii="Times New Roman" w:eastAsia="Calibri" w:hAnsi="Times New Roman" w:cs="Times New Roman"/>
          <w:sz w:val="28"/>
          <w:szCs w:val="28"/>
        </w:rPr>
        <w:t>ская возможность выражения получателем услуг мнения о качестве условий оказания услуг образовательной организацией</w:t>
      </w:r>
      <w:r w:rsidR="007361A1" w:rsidRPr="00736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1A1">
        <w:rPr>
          <w:rFonts w:ascii="Times New Roman" w:hAnsi="Times New Roman" w:cs="Times New Roman"/>
          <w:sz w:val="28"/>
          <w:szCs w:val="28"/>
        </w:rPr>
        <w:t>(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это ведет к</w:t>
      </w:r>
      <w:proofErr w:type="gramEnd"/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 снижению количес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ва баллов по критерию </w:t>
      </w:r>
      <w:r w:rsidR="007361A1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361A1">
        <w:rPr>
          <w:rFonts w:ascii="Times New Roman" w:hAnsi="Times New Roman" w:cs="Times New Roman"/>
          <w:sz w:val="28"/>
          <w:szCs w:val="28"/>
        </w:rPr>
        <w:t>)</w:t>
      </w:r>
      <w:r w:rsidR="007361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61A1" w:rsidRPr="007361A1" w:rsidRDefault="009C604D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eastAsia="Calibri" w:hAnsi="Times New Roman" w:cs="Times New Roman"/>
          <w:sz w:val="28"/>
          <w:szCs w:val="28"/>
        </w:rPr>
        <w:t>- на сайтах большинства обследованных организаций не обнаружена и</w:t>
      </w:r>
      <w:r w:rsidRPr="00B30533">
        <w:rPr>
          <w:rFonts w:ascii="Times New Roman" w:eastAsia="Calibri" w:hAnsi="Times New Roman" w:cs="Times New Roman"/>
          <w:sz w:val="28"/>
          <w:szCs w:val="28"/>
        </w:rPr>
        <w:t>н</w:t>
      </w:r>
      <w:r w:rsidRPr="00B30533">
        <w:rPr>
          <w:rFonts w:ascii="Times New Roman" w:eastAsia="Calibri" w:hAnsi="Times New Roman" w:cs="Times New Roman"/>
          <w:sz w:val="28"/>
          <w:szCs w:val="28"/>
        </w:rPr>
        <w:t xml:space="preserve">формация об оборудовании </w:t>
      </w:r>
      <w:r w:rsidRPr="00B30533">
        <w:rPr>
          <w:rFonts w:ascii="Times New Roman" w:hAnsi="Times New Roman" w:cs="Times New Roman"/>
          <w:sz w:val="28"/>
          <w:szCs w:val="28"/>
        </w:rPr>
        <w:t>территорий, прилегающих к зданиям организаций, и помещений с учетом доступности д</w:t>
      </w:r>
      <w:r w:rsidR="007361A1">
        <w:rPr>
          <w:rFonts w:ascii="Times New Roman" w:hAnsi="Times New Roman" w:cs="Times New Roman"/>
          <w:sz w:val="28"/>
          <w:szCs w:val="28"/>
        </w:rPr>
        <w:t>ля инвалидов</w:t>
      </w:r>
      <w:r w:rsidR="007361A1" w:rsidRPr="007361A1">
        <w:rPr>
          <w:rFonts w:ascii="Times New Roman" w:hAnsi="Times New Roman" w:cs="Times New Roman"/>
          <w:sz w:val="28"/>
          <w:szCs w:val="28"/>
        </w:rPr>
        <w:t xml:space="preserve"> </w:t>
      </w:r>
      <w:r w:rsidR="007361A1">
        <w:rPr>
          <w:rFonts w:ascii="Times New Roman" w:hAnsi="Times New Roman" w:cs="Times New Roman"/>
          <w:sz w:val="28"/>
          <w:szCs w:val="28"/>
        </w:rPr>
        <w:t>(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это ведет к снижению к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личества баллов по критерию </w:t>
      </w:r>
      <w:r w:rsidR="007361A1" w:rsidRPr="007361A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361A1">
        <w:rPr>
          <w:rFonts w:ascii="Times New Roman" w:hAnsi="Times New Roman" w:cs="Times New Roman"/>
          <w:sz w:val="28"/>
          <w:szCs w:val="28"/>
        </w:rPr>
        <w:t>)</w:t>
      </w:r>
      <w:r w:rsidR="007361A1" w:rsidRPr="007361A1">
        <w:rPr>
          <w:rFonts w:ascii="Times New Roman" w:hAnsi="Times New Roman" w:cs="Times New Roman"/>
          <w:sz w:val="28"/>
          <w:szCs w:val="28"/>
        </w:rPr>
        <w:t>;</w:t>
      </w:r>
    </w:p>
    <w:p w:rsidR="009C604D" w:rsidRPr="007361A1" w:rsidRDefault="009C604D" w:rsidP="009C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1A1" w:rsidRDefault="009C604D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533">
        <w:rPr>
          <w:rFonts w:ascii="Times New Roman" w:hAnsi="Times New Roman" w:cs="Times New Roman"/>
          <w:sz w:val="28"/>
          <w:szCs w:val="28"/>
        </w:rPr>
        <w:t>- не обеспечены в полной мере условия доступности, позволяющие инв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наравне с другими (дублирование для инвалидов по слуху и зрению звуковой и зрительной информации; дублиров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ние надписей, знаков и иной текстовой и графической информации знаками, выполненными рельефно-точечным шрифтом Брайля; возможность предоста</w:t>
      </w:r>
      <w:r w:rsidRPr="00B30533">
        <w:rPr>
          <w:rFonts w:ascii="Times New Roman" w:hAnsi="Times New Roman" w:cs="Times New Roman"/>
          <w:sz w:val="28"/>
          <w:szCs w:val="28"/>
        </w:rPr>
        <w:t>в</w:t>
      </w:r>
      <w:r w:rsidRPr="00B30533">
        <w:rPr>
          <w:rFonts w:ascii="Times New Roman" w:hAnsi="Times New Roman" w:cs="Times New Roman"/>
          <w:sz w:val="28"/>
          <w:szCs w:val="28"/>
        </w:rPr>
        <w:t xml:space="preserve">ления инвалидам по слуху (слуху и зрению) услуг 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тифл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533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B30533">
        <w:rPr>
          <w:rFonts w:ascii="Times New Roman" w:hAnsi="Times New Roman" w:cs="Times New Roman"/>
          <w:sz w:val="28"/>
          <w:szCs w:val="28"/>
        </w:rPr>
        <w:t xml:space="preserve"> помощь, оказываемая работниками организации, проше</w:t>
      </w:r>
      <w:r w:rsidRPr="00B30533">
        <w:rPr>
          <w:rFonts w:ascii="Times New Roman" w:hAnsi="Times New Roman" w:cs="Times New Roman"/>
          <w:sz w:val="28"/>
          <w:szCs w:val="28"/>
        </w:rPr>
        <w:t>д</w:t>
      </w:r>
      <w:r w:rsidRPr="00B30533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(инструктирование), по сопровождению инвал</w:t>
      </w:r>
      <w:r w:rsidRPr="00B30533">
        <w:rPr>
          <w:rFonts w:ascii="Times New Roman" w:hAnsi="Times New Roman" w:cs="Times New Roman"/>
          <w:sz w:val="28"/>
          <w:szCs w:val="28"/>
        </w:rPr>
        <w:t>и</w:t>
      </w:r>
      <w:r w:rsidRPr="00B30533">
        <w:rPr>
          <w:rFonts w:ascii="Times New Roman" w:hAnsi="Times New Roman" w:cs="Times New Roman"/>
          <w:sz w:val="28"/>
          <w:szCs w:val="28"/>
        </w:rPr>
        <w:t>дов в помещении организации)</w:t>
      </w:r>
      <w:r w:rsidR="007361A1" w:rsidRPr="007361A1">
        <w:rPr>
          <w:rFonts w:ascii="Times New Roman" w:hAnsi="Times New Roman" w:cs="Times New Roman"/>
          <w:sz w:val="28"/>
          <w:szCs w:val="28"/>
        </w:rPr>
        <w:t xml:space="preserve"> </w:t>
      </w:r>
      <w:r w:rsidR="007361A1">
        <w:rPr>
          <w:rFonts w:ascii="Times New Roman" w:hAnsi="Times New Roman" w:cs="Times New Roman"/>
          <w:sz w:val="28"/>
          <w:szCs w:val="28"/>
        </w:rPr>
        <w:t>(</w:t>
      </w:r>
      <w:r w:rsidR="007361A1" w:rsidRPr="009C604D">
        <w:rPr>
          <w:rFonts w:ascii="Times New Roman" w:hAnsi="Times New Roman" w:cs="Times New Roman"/>
          <w:sz w:val="28"/>
          <w:szCs w:val="28"/>
          <w:u w:val="single"/>
        </w:rPr>
        <w:t xml:space="preserve">это ведет к снижению количества баллов по критерию </w:t>
      </w:r>
      <w:r w:rsidR="007361A1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7361A1">
        <w:rPr>
          <w:rFonts w:ascii="Times New Roman" w:hAnsi="Times New Roman" w:cs="Times New Roman"/>
          <w:sz w:val="28"/>
          <w:szCs w:val="28"/>
        </w:rPr>
        <w:t>)</w:t>
      </w:r>
      <w:r w:rsidR="007361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61A1" w:rsidRDefault="007361A1" w:rsidP="007361A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361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проведена предварительная работа с респондентами. Существует 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радокс, связанный с тем, что чем выше качество предоставляемых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тельной организацией услуг, тем выше к ним требования родителей. И наоб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рот, закономерно, что родители, не имея полного предста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ления о современных требованиях к образовательной организации, зачастую завыш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ют свои оценки.</w:t>
      </w:r>
    </w:p>
    <w:p w:rsidR="007361A1" w:rsidRPr="007361A1" w:rsidRDefault="007361A1" w:rsidP="00736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04D" w:rsidRPr="007361A1" w:rsidRDefault="009C604D" w:rsidP="009C6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04D" w:rsidRPr="00301137" w:rsidRDefault="009C604D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E1" w:rsidRPr="00301137" w:rsidRDefault="007666E1" w:rsidP="000A6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5B7D53">
      <w:pPr>
        <w:pStyle w:val="Default"/>
        <w:rPr>
          <w:color w:val="auto"/>
        </w:rPr>
        <w:sectPr w:rsidR="005B7D53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82DF7" w:rsidRPr="00DD2354" w:rsidRDefault="00E82DF7" w:rsidP="0030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54" w:rsidRDefault="007361A1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. ЗНАЧЕНИЯ ПО КАЖДОМУ ПОКАЗАТЕЛЮ, ХАРАКТЕР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И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 xml:space="preserve">ЗУЮЩЕМУ ОБЩИЕ КРИТЕРИИ </w:t>
      </w:r>
      <w:proofErr w:type="gramStart"/>
      <w:r w:rsidR="00DD2354" w:rsidRPr="00DD2354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382A62" w:rsidRPr="00382A62" w:rsidRDefault="00382A62" w:rsidP="00C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62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деятельности, ра</w:t>
      </w:r>
      <w:r w:rsidRPr="00382A62">
        <w:rPr>
          <w:rFonts w:ascii="Times New Roman" w:hAnsi="Times New Roman" w:cs="Times New Roman"/>
          <w:sz w:val="28"/>
          <w:szCs w:val="28"/>
        </w:rPr>
        <w:t>з</w:t>
      </w:r>
      <w:r w:rsidRPr="00382A62">
        <w:rPr>
          <w:rFonts w:ascii="Times New Roman" w:hAnsi="Times New Roman" w:cs="Times New Roman"/>
          <w:sz w:val="28"/>
          <w:szCs w:val="28"/>
        </w:rPr>
        <w:t>мещены в приложении 1 (</w:t>
      </w:r>
      <w:r>
        <w:rPr>
          <w:rFonts w:ascii="Times New Roman" w:hAnsi="Times New Roman" w:cs="Times New Roman"/>
          <w:sz w:val="28"/>
          <w:szCs w:val="28"/>
        </w:rPr>
        <w:t>Приложение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r w:rsidR="00E56B4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82A62">
        <w:rPr>
          <w:rFonts w:ascii="Times New Roman" w:hAnsi="Times New Roman" w:cs="Times New Roman"/>
          <w:sz w:val="28"/>
          <w:szCs w:val="28"/>
        </w:rPr>
        <w:t xml:space="preserve">к </w:t>
      </w:r>
      <w:r w:rsidR="007A0A8B">
        <w:rPr>
          <w:rFonts w:ascii="Times New Roman" w:hAnsi="Times New Roman" w:cs="Times New Roman"/>
          <w:sz w:val="28"/>
          <w:szCs w:val="28"/>
        </w:rPr>
        <w:t>аналитич</w:t>
      </w:r>
      <w:r w:rsidR="007A0A8B">
        <w:rPr>
          <w:rFonts w:ascii="Times New Roman" w:hAnsi="Times New Roman" w:cs="Times New Roman"/>
          <w:sz w:val="28"/>
          <w:szCs w:val="28"/>
        </w:rPr>
        <w:t>е</w:t>
      </w:r>
      <w:r w:rsidR="007A0A8B">
        <w:rPr>
          <w:rFonts w:ascii="Times New Roman" w:hAnsi="Times New Roman" w:cs="Times New Roman"/>
          <w:sz w:val="28"/>
          <w:szCs w:val="28"/>
        </w:rPr>
        <w:t>скому отчету.</w:t>
      </w:r>
      <w:proofErr w:type="gramEnd"/>
    </w:p>
    <w:p w:rsidR="00382A62" w:rsidRDefault="00382A62" w:rsidP="00C43E0C">
      <w:pPr>
        <w:spacing w:after="0" w:line="240" w:lineRule="auto"/>
        <w:ind w:firstLine="709"/>
        <w:jc w:val="both"/>
      </w:pPr>
      <w:r w:rsidRPr="00382A62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</w:t>
      </w:r>
      <w:r w:rsidRPr="007F404C">
        <w:rPr>
          <w:rFonts w:ascii="Times New Roman" w:hAnsi="Times New Roman" w:cs="Times New Roman"/>
          <w:sz w:val="28"/>
          <w:szCs w:val="28"/>
        </w:rPr>
        <w:t xml:space="preserve">на </w:t>
      </w:r>
      <w:r w:rsidR="007F404C" w:rsidRPr="007F404C">
        <w:rPr>
          <w:rFonts w:ascii="Times New Roman" w:hAnsi="Times New Roman" w:cs="Times New Roman"/>
          <w:sz w:val="28"/>
          <w:szCs w:val="28"/>
        </w:rPr>
        <w:t xml:space="preserve">общероссийском портале </w:t>
      </w:r>
      <w:hyperlink r:id="rId11" w:history="1">
        <w:r w:rsidR="007F404C" w:rsidRPr="007F404C">
          <w:rPr>
            <w:rStyle w:val="aa"/>
            <w:rFonts w:ascii="Times New Roman" w:hAnsi="Times New Roman" w:cs="Times New Roman"/>
            <w:sz w:val="28"/>
            <w:szCs w:val="28"/>
          </w:rPr>
          <w:t>https://bus.gov.r</w:t>
        </w:r>
        <w:r w:rsidR="007F404C" w:rsidRPr="007F404C">
          <w:rPr>
            <w:rStyle w:val="aa"/>
            <w:rFonts w:ascii="Times New Roman" w:hAnsi="Times New Roman" w:cs="Times New Roman"/>
            <w:sz w:val="28"/>
            <w:szCs w:val="28"/>
          </w:rPr>
          <w:t>u</w:t>
        </w:r>
        <w:r w:rsidR="007F404C" w:rsidRPr="007F404C">
          <w:rPr>
            <w:rStyle w:val="aa"/>
            <w:rFonts w:ascii="Times New Roman" w:hAnsi="Times New Roman" w:cs="Times New Roman"/>
            <w:sz w:val="28"/>
            <w:szCs w:val="28"/>
          </w:rPr>
          <w:t>/pub/home</w:t>
        </w:r>
      </w:hyperlink>
    </w:p>
    <w:p w:rsidR="007361A1" w:rsidRDefault="007361A1" w:rsidP="00C43E0C">
      <w:pPr>
        <w:spacing w:after="0" w:line="240" w:lineRule="auto"/>
        <w:ind w:firstLine="709"/>
        <w:jc w:val="both"/>
      </w:pPr>
    </w:p>
    <w:p w:rsidR="007361A1" w:rsidRDefault="007361A1" w:rsidP="00C43E0C">
      <w:pPr>
        <w:spacing w:after="0" w:line="240" w:lineRule="auto"/>
        <w:ind w:firstLine="709"/>
        <w:jc w:val="both"/>
      </w:pPr>
    </w:p>
    <w:p w:rsidR="007361A1" w:rsidRPr="007F404C" w:rsidRDefault="007361A1" w:rsidP="0073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______________________________________</w:t>
      </w:r>
    </w:p>
    <w:p w:rsidR="00676A71" w:rsidRPr="007361A1" w:rsidRDefault="00676A71" w:rsidP="0073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A71" w:rsidRPr="007361A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A1" w:rsidRDefault="007361A1" w:rsidP="000E3486">
      <w:pPr>
        <w:spacing w:after="0" w:line="240" w:lineRule="auto"/>
      </w:pPr>
      <w:r>
        <w:separator/>
      </w:r>
    </w:p>
  </w:endnote>
  <w:endnote w:type="continuationSeparator" w:id="0">
    <w:p w:rsidR="007361A1" w:rsidRDefault="007361A1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7361A1" w:rsidRDefault="007361A1">
        <w:pPr>
          <w:pStyle w:val="a5"/>
          <w:jc w:val="center"/>
        </w:pPr>
        <w:fldSimple w:instr=" PAGE   \* MERGEFORMAT ">
          <w:r w:rsidR="00194298">
            <w:rPr>
              <w:noProof/>
            </w:rPr>
            <w:t>19</w:t>
          </w:r>
        </w:fldSimple>
      </w:p>
    </w:sdtContent>
  </w:sdt>
  <w:p w:rsidR="007361A1" w:rsidRDefault="007361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A1" w:rsidRDefault="007361A1" w:rsidP="000E3486">
      <w:pPr>
        <w:spacing w:after="0" w:line="240" w:lineRule="auto"/>
      </w:pPr>
      <w:r>
        <w:separator/>
      </w:r>
    </w:p>
  </w:footnote>
  <w:footnote w:type="continuationSeparator" w:id="0">
    <w:p w:rsidR="007361A1" w:rsidRDefault="007361A1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A17AD"/>
    <w:multiLevelType w:val="hybridMultilevel"/>
    <w:tmpl w:val="AAFC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9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20"/>
  </w:num>
  <w:num w:numId="15">
    <w:abstractNumId w:val="2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53"/>
    <w:rsid w:val="00000154"/>
    <w:rsid w:val="00002004"/>
    <w:rsid w:val="0000239C"/>
    <w:rsid w:val="00002DDC"/>
    <w:rsid w:val="00003816"/>
    <w:rsid w:val="000114DB"/>
    <w:rsid w:val="00022177"/>
    <w:rsid w:val="00023CC5"/>
    <w:rsid w:val="0002672C"/>
    <w:rsid w:val="00032B50"/>
    <w:rsid w:val="000369C9"/>
    <w:rsid w:val="0004691C"/>
    <w:rsid w:val="000502DF"/>
    <w:rsid w:val="00052120"/>
    <w:rsid w:val="00055E99"/>
    <w:rsid w:val="0006021F"/>
    <w:rsid w:val="00060302"/>
    <w:rsid w:val="00070EEC"/>
    <w:rsid w:val="00071EF4"/>
    <w:rsid w:val="00076428"/>
    <w:rsid w:val="0008246C"/>
    <w:rsid w:val="000962E6"/>
    <w:rsid w:val="00096EF6"/>
    <w:rsid w:val="000A3CF3"/>
    <w:rsid w:val="000A6A7A"/>
    <w:rsid w:val="000A7726"/>
    <w:rsid w:val="000C6E24"/>
    <w:rsid w:val="000C783F"/>
    <w:rsid w:val="000D0EF0"/>
    <w:rsid w:val="000D3D8D"/>
    <w:rsid w:val="000D49AB"/>
    <w:rsid w:val="000D5B0A"/>
    <w:rsid w:val="000D5B92"/>
    <w:rsid w:val="000D6D23"/>
    <w:rsid w:val="000D7FC7"/>
    <w:rsid w:val="000E3432"/>
    <w:rsid w:val="000E3486"/>
    <w:rsid w:val="000F15E4"/>
    <w:rsid w:val="000F4F60"/>
    <w:rsid w:val="00101AE3"/>
    <w:rsid w:val="00114190"/>
    <w:rsid w:val="0011546A"/>
    <w:rsid w:val="001215B6"/>
    <w:rsid w:val="00123E45"/>
    <w:rsid w:val="001278B0"/>
    <w:rsid w:val="00127CDA"/>
    <w:rsid w:val="00131900"/>
    <w:rsid w:val="00135569"/>
    <w:rsid w:val="001373CC"/>
    <w:rsid w:val="001418A0"/>
    <w:rsid w:val="00142F86"/>
    <w:rsid w:val="001446D0"/>
    <w:rsid w:val="001456F5"/>
    <w:rsid w:val="001521F3"/>
    <w:rsid w:val="001573C5"/>
    <w:rsid w:val="001607C1"/>
    <w:rsid w:val="0016656A"/>
    <w:rsid w:val="00173CAF"/>
    <w:rsid w:val="00184096"/>
    <w:rsid w:val="00185C91"/>
    <w:rsid w:val="001872E5"/>
    <w:rsid w:val="00190B9C"/>
    <w:rsid w:val="00193DC2"/>
    <w:rsid w:val="00194298"/>
    <w:rsid w:val="001A2684"/>
    <w:rsid w:val="001A5DF1"/>
    <w:rsid w:val="001A7C7B"/>
    <w:rsid w:val="001A7EA4"/>
    <w:rsid w:val="001B765F"/>
    <w:rsid w:val="001D3C17"/>
    <w:rsid w:val="001D5C5F"/>
    <w:rsid w:val="001D77D5"/>
    <w:rsid w:val="001E1E07"/>
    <w:rsid w:val="001E4CED"/>
    <w:rsid w:val="001E6619"/>
    <w:rsid w:val="001F5FC0"/>
    <w:rsid w:val="001F79F6"/>
    <w:rsid w:val="00200233"/>
    <w:rsid w:val="002016AA"/>
    <w:rsid w:val="00201E26"/>
    <w:rsid w:val="002040C1"/>
    <w:rsid w:val="00204BD5"/>
    <w:rsid w:val="00222196"/>
    <w:rsid w:val="00226382"/>
    <w:rsid w:val="00231C9A"/>
    <w:rsid w:val="002361CA"/>
    <w:rsid w:val="00237C50"/>
    <w:rsid w:val="00240C62"/>
    <w:rsid w:val="00242B12"/>
    <w:rsid w:val="00243F04"/>
    <w:rsid w:val="00254EEF"/>
    <w:rsid w:val="00260C58"/>
    <w:rsid w:val="00281126"/>
    <w:rsid w:val="002846FB"/>
    <w:rsid w:val="00284839"/>
    <w:rsid w:val="002A394B"/>
    <w:rsid w:val="002A41E8"/>
    <w:rsid w:val="002A7C26"/>
    <w:rsid w:val="002C4A30"/>
    <w:rsid w:val="002D51ED"/>
    <w:rsid w:val="002D52EF"/>
    <w:rsid w:val="002D5409"/>
    <w:rsid w:val="002E0FB2"/>
    <w:rsid w:val="002E26A3"/>
    <w:rsid w:val="002F0A68"/>
    <w:rsid w:val="002F0BB3"/>
    <w:rsid w:val="002F2F4E"/>
    <w:rsid w:val="002F34CC"/>
    <w:rsid w:val="002F70D3"/>
    <w:rsid w:val="002F794D"/>
    <w:rsid w:val="002F7CE9"/>
    <w:rsid w:val="003004FD"/>
    <w:rsid w:val="00301137"/>
    <w:rsid w:val="003018ED"/>
    <w:rsid w:val="0030651D"/>
    <w:rsid w:val="00320113"/>
    <w:rsid w:val="003226F3"/>
    <w:rsid w:val="00323732"/>
    <w:rsid w:val="00337C1A"/>
    <w:rsid w:val="0034191A"/>
    <w:rsid w:val="00342A8B"/>
    <w:rsid w:val="00345BB8"/>
    <w:rsid w:val="0034776E"/>
    <w:rsid w:val="00351039"/>
    <w:rsid w:val="00354E34"/>
    <w:rsid w:val="00364176"/>
    <w:rsid w:val="00364EE4"/>
    <w:rsid w:val="0037055C"/>
    <w:rsid w:val="0037229B"/>
    <w:rsid w:val="0038139E"/>
    <w:rsid w:val="00382A62"/>
    <w:rsid w:val="00383E06"/>
    <w:rsid w:val="00387761"/>
    <w:rsid w:val="003915E1"/>
    <w:rsid w:val="00392D1A"/>
    <w:rsid w:val="003947EF"/>
    <w:rsid w:val="00397AD3"/>
    <w:rsid w:val="003A42C5"/>
    <w:rsid w:val="003A530C"/>
    <w:rsid w:val="003B1FA6"/>
    <w:rsid w:val="003B425F"/>
    <w:rsid w:val="003C4491"/>
    <w:rsid w:val="003C6207"/>
    <w:rsid w:val="003D4BB4"/>
    <w:rsid w:val="003E057C"/>
    <w:rsid w:val="003E2FD6"/>
    <w:rsid w:val="003E579F"/>
    <w:rsid w:val="00400B4E"/>
    <w:rsid w:val="00406BFF"/>
    <w:rsid w:val="004110FB"/>
    <w:rsid w:val="00413B70"/>
    <w:rsid w:val="004171B4"/>
    <w:rsid w:val="00417ED7"/>
    <w:rsid w:val="00425EB2"/>
    <w:rsid w:val="00426487"/>
    <w:rsid w:val="00427AC8"/>
    <w:rsid w:val="004327BA"/>
    <w:rsid w:val="0044212B"/>
    <w:rsid w:val="00442D3A"/>
    <w:rsid w:val="00447097"/>
    <w:rsid w:val="0045170A"/>
    <w:rsid w:val="00451887"/>
    <w:rsid w:val="00451CC3"/>
    <w:rsid w:val="00456C7E"/>
    <w:rsid w:val="00460774"/>
    <w:rsid w:val="00473E5B"/>
    <w:rsid w:val="00484058"/>
    <w:rsid w:val="00494500"/>
    <w:rsid w:val="004A0BBF"/>
    <w:rsid w:val="004A3F9D"/>
    <w:rsid w:val="004A69DD"/>
    <w:rsid w:val="004B4DCC"/>
    <w:rsid w:val="004B6B55"/>
    <w:rsid w:val="004B7608"/>
    <w:rsid w:val="004C1CB7"/>
    <w:rsid w:val="004C374C"/>
    <w:rsid w:val="004D0B8A"/>
    <w:rsid w:val="004D0F0F"/>
    <w:rsid w:val="004D749C"/>
    <w:rsid w:val="004E194B"/>
    <w:rsid w:val="004E42D2"/>
    <w:rsid w:val="004E721F"/>
    <w:rsid w:val="004F3E62"/>
    <w:rsid w:val="004F53AC"/>
    <w:rsid w:val="0050000B"/>
    <w:rsid w:val="00501452"/>
    <w:rsid w:val="0050637F"/>
    <w:rsid w:val="00507F1D"/>
    <w:rsid w:val="005159EA"/>
    <w:rsid w:val="00516D25"/>
    <w:rsid w:val="00524D36"/>
    <w:rsid w:val="00533B84"/>
    <w:rsid w:val="005365E2"/>
    <w:rsid w:val="00537E85"/>
    <w:rsid w:val="005445A3"/>
    <w:rsid w:val="005452C7"/>
    <w:rsid w:val="00552DF5"/>
    <w:rsid w:val="005558F1"/>
    <w:rsid w:val="005607D6"/>
    <w:rsid w:val="00565AFA"/>
    <w:rsid w:val="00565E8A"/>
    <w:rsid w:val="00567508"/>
    <w:rsid w:val="00572D8C"/>
    <w:rsid w:val="00573593"/>
    <w:rsid w:val="00577A2D"/>
    <w:rsid w:val="00584BA2"/>
    <w:rsid w:val="00592D34"/>
    <w:rsid w:val="00594E75"/>
    <w:rsid w:val="00596EFE"/>
    <w:rsid w:val="005A30BD"/>
    <w:rsid w:val="005B0030"/>
    <w:rsid w:val="005B452E"/>
    <w:rsid w:val="005B74F0"/>
    <w:rsid w:val="005B7D53"/>
    <w:rsid w:val="005D224C"/>
    <w:rsid w:val="005D2E30"/>
    <w:rsid w:val="005D576A"/>
    <w:rsid w:val="005F50A8"/>
    <w:rsid w:val="00600C1A"/>
    <w:rsid w:val="00605859"/>
    <w:rsid w:val="00615A4A"/>
    <w:rsid w:val="0061752E"/>
    <w:rsid w:val="0063115B"/>
    <w:rsid w:val="00635873"/>
    <w:rsid w:val="0065023D"/>
    <w:rsid w:val="00653056"/>
    <w:rsid w:val="006531E1"/>
    <w:rsid w:val="006712A4"/>
    <w:rsid w:val="00676A71"/>
    <w:rsid w:val="00686C56"/>
    <w:rsid w:val="0069314D"/>
    <w:rsid w:val="006B4329"/>
    <w:rsid w:val="006B4456"/>
    <w:rsid w:val="006D0146"/>
    <w:rsid w:val="006D0773"/>
    <w:rsid w:val="006D1C5C"/>
    <w:rsid w:val="006E0609"/>
    <w:rsid w:val="006E1520"/>
    <w:rsid w:val="006F4AD6"/>
    <w:rsid w:val="00704105"/>
    <w:rsid w:val="00710BC9"/>
    <w:rsid w:val="007146FC"/>
    <w:rsid w:val="00721D76"/>
    <w:rsid w:val="007277A9"/>
    <w:rsid w:val="00727AF9"/>
    <w:rsid w:val="00732DBA"/>
    <w:rsid w:val="00734ECD"/>
    <w:rsid w:val="007361A1"/>
    <w:rsid w:val="00737017"/>
    <w:rsid w:val="00755B64"/>
    <w:rsid w:val="007635FC"/>
    <w:rsid w:val="00763D0A"/>
    <w:rsid w:val="00764646"/>
    <w:rsid w:val="007666E1"/>
    <w:rsid w:val="007673B2"/>
    <w:rsid w:val="007944EA"/>
    <w:rsid w:val="007A0A8B"/>
    <w:rsid w:val="007A7F9B"/>
    <w:rsid w:val="007C2CC6"/>
    <w:rsid w:val="007C52AE"/>
    <w:rsid w:val="007D3F1A"/>
    <w:rsid w:val="007D3F2B"/>
    <w:rsid w:val="007D407D"/>
    <w:rsid w:val="007F07F7"/>
    <w:rsid w:val="007F181B"/>
    <w:rsid w:val="007F404C"/>
    <w:rsid w:val="00807DE8"/>
    <w:rsid w:val="00814500"/>
    <w:rsid w:val="00815F8C"/>
    <w:rsid w:val="0082360D"/>
    <w:rsid w:val="0082435B"/>
    <w:rsid w:val="008244DA"/>
    <w:rsid w:val="00831627"/>
    <w:rsid w:val="00834211"/>
    <w:rsid w:val="00837E43"/>
    <w:rsid w:val="00844276"/>
    <w:rsid w:val="008449E5"/>
    <w:rsid w:val="00845C56"/>
    <w:rsid w:val="00846BB1"/>
    <w:rsid w:val="008554D9"/>
    <w:rsid w:val="00855665"/>
    <w:rsid w:val="0086535E"/>
    <w:rsid w:val="008710EB"/>
    <w:rsid w:val="008713EF"/>
    <w:rsid w:val="008732CA"/>
    <w:rsid w:val="00876C83"/>
    <w:rsid w:val="00877949"/>
    <w:rsid w:val="00882890"/>
    <w:rsid w:val="00883751"/>
    <w:rsid w:val="00885755"/>
    <w:rsid w:val="00892807"/>
    <w:rsid w:val="008977A6"/>
    <w:rsid w:val="008A0693"/>
    <w:rsid w:val="008B0907"/>
    <w:rsid w:val="008B1DE6"/>
    <w:rsid w:val="008B23C6"/>
    <w:rsid w:val="008B6192"/>
    <w:rsid w:val="008C1377"/>
    <w:rsid w:val="008C42E9"/>
    <w:rsid w:val="008C6393"/>
    <w:rsid w:val="008D1FEC"/>
    <w:rsid w:val="008E6988"/>
    <w:rsid w:val="008F1D27"/>
    <w:rsid w:val="008F2AFD"/>
    <w:rsid w:val="008F7522"/>
    <w:rsid w:val="00901B03"/>
    <w:rsid w:val="00906566"/>
    <w:rsid w:val="009126AF"/>
    <w:rsid w:val="00912FB0"/>
    <w:rsid w:val="00921E29"/>
    <w:rsid w:val="009232C7"/>
    <w:rsid w:val="00925135"/>
    <w:rsid w:val="00931A3E"/>
    <w:rsid w:val="009373C2"/>
    <w:rsid w:val="00947953"/>
    <w:rsid w:val="00961DD1"/>
    <w:rsid w:val="00962F86"/>
    <w:rsid w:val="009649A7"/>
    <w:rsid w:val="00964F4A"/>
    <w:rsid w:val="00966670"/>
    <w:rsid w:val="00966944"/>
    <w:rsid w:val="00973A02"/>
    <w:rsid w:val="0097785B"/>
    <w:rsid w:val="009820C3"/>
    <w:rsid w:val="00984C07"/>
    <w:rsid w:val="009907FF"/>
    <w:rsid w:val="00993FDF"/>
    <w:rsid w:val="00996907"/>
    <w:rsid w:val="009A40FA"/>
    <w:rsid w:val="009A7D6F"/>
    <w:rsid w:val="009B4B38"/>
    <w:rsid w:val="009C604D"/>
    <w:rsid w:val="009C6CA6"/>
    <w:rsid w:val="009D001B"/>
    <w:rsid w:val="009D41FD"/>
    <w:rsid w:val="009E7FB2"/>
    <w:rsid w:val="009F032B"/>
    <w:rsid w:val="009F1FF5"/>
    <w:rsid w:val="00A00AC6"/>
    <w:rsid w:val="00A052C0"/>
    <w:rsid w:val="00A1226F"/>
    <w:rsid w:val="00A20E0F"/>
    <w:rsid w:val="00A301E6"/>
    <w:rsid w:val="00A30AF7"/>
    <w:rsid w:val="00A33999"/>
    <w:rsid w:val="00A35A34"/>
    <w:rsid w:val="00A36C5C"/>
    <w:rsid w:val="00A3786B"/>
    <w:rsid w:val="00A5154F"/>
    <w:rsid w:val="00A53146"/>
    <w:rsid w:val="00A56A70"/>
    <w:rsid w:val="00A62C99"/>
    <w:rsid w:val="00A62F00"/>
    <w:rsid w:val="00A660B1"/>
    <w:rsid w:val="00A67D46"/>
    <w:rsid w:val="00A72E18"/>
    <w:rsid w:val="00A74F08"/>
    <w:rsid w:val="00A83D8A"/>
    <w:rsid w:val="00A84279"/>
    <w:rsid w:val="00A860A6"/>
    <w:rsid w:val="00A93504"/>
    <w:rsid w:val="00A95842"/>
    <w:rsid w:val="00AA0F7A"/>
    <w:rsid w:val="00AA1754"/>
    <w:rsid w:val="00AB40D9"/>
    <w:rsid w:val="00AC2768"/>
    <w:rsid w:val="00AC6C41"/>
    <w:rsid w:val="00AC7A54"/>
    <w:rsid w:val="00AC7EA9"/>
    <w:rsid w:val="00AD06CA"/>
    <w:rsid w:val="00AE23C7"/>
    <w:rsid w:val="00AE66DD"/>
    <w:rsid w:val="00AF1193"/>
    <w:rsid w:val="00AF445A"/>
    <w:rsid w:val="00AF4552"/>
    <w:rsid w:val="00AF469B"/>
    <w:rsid w:val="00B007B6"/>
    <w:rsid w:val="00B022C5"/>
    <w:rsid w:val="00B05109"/>
    <w:rsid w:val="00B249A0"/>
    <w:rsid w:val="00B30533"/>
    <w:rsid w:val="00B326E3"/>
    <w:rsid w:val="00B3426B"/>
    <w:rsid w:val="00B40880"/>
    <w:rsid w:val="00B40C3E"/>
    <w:rsid w:val="00B51AA5"/>
    <w:rsid w:val="00B56391"/>
    <w:rsid w:val="00B610FE"/>
    <w:rsid w:val="00B653E7"/>
    <w:rsid w:val="00B65809"/>
    <w:rsid w:val="00B66D11"/>
    <w:rsid w:val="00B81B0E"/>
    <w:rsid w:val="00B83318"/>
    <w:rsid w:val="00B868B9"/>
    <w:rsid w:val="00B93E01"/>
    <w:rsid w:val="00B95A38"/>
    <w:rsid w:val="00BA0BA5"/>
    <w:rsid w:val="00BA2F7A"/>
    <w:rsid w:val="00BA36B4"/>
    <w:rsid w:val="00BB08F4"/>
    <w:rsid w:val="00BB0EF0"/>
    <w:rsid w:val="00BC5FE6"/>
    <w:rsid w:val="00BD1521"/>
    <w:rsid w:val="00BD2B71"/>
    <w:rsid w:val="00BE48C6"/>
    <w:rsid w:val="00BE5534"/>
    <w:rsid w:val="00BF11EA"/>
    <w:rsid w:val="00BF762C"/>
    <w:rsid w:val="00C10DE1"/>
    <w:rsid w:val="00C1134A"/>
    <w:rsid w:val="00C1230A"/>
    <w:rsid w:val="00C2219B"/>
    <w:rsid w:val="00C24A8F"/>
    <w:rsid w:val="00C27B8E"/>
    <w:rsid w:val="00C27CB9"/>
    <w:rsid w:val="00C36321"/>
    <w:rsid w:val="00C43E0C"/>
    <w:rsid w:val="00C45953"/>
    <w:rsid w:val="00C502C5"/>
    <w:rsid w:val="00C545E7"/>
    <w:rsid w:val="00C5487A"/>
    <w:rsid w:val="00C56401"/>
    <w:rsid w:val="00C67EE5"/>
    <w:rsid w:val="00C73493"/>
    <w:rsid w:val="00C76C11"/>
    <w:rsid w:val="00C8029E"/>
    <w:rsid w:val="00C94D08"/>
    <w:rsid w:val="00CA17A9"/>
    <w:rsid w:val="00CA4B90"/>
    <w:rsid w:val="00CA4D7B"/>
    <w:rsid w:val="00CB53BB"/>
    <w:rsid w:val="00CB6FC6"/>
    <w:rsid w:val="00CC47E5"/>
    <w:rsid w:val="00CD18F6"/>
    <w:rsid w:val="00CD2E2B"/>
    <w:rsid w:val="00CD3F3E"/>
    <w:rsid w:val="00CE4958"/>
    <w:rsid w:val="00CE5C34"/>
    <w:rsid w:val="00CF04DC"/>
    <w:rsid w:val="00CF64E8"/>
    <w:rsid w:val="00CF6C09"/>
    <w:rsid w:val="00D03A6B"/>
    <w:rsid w:val="00D20BD3"/>
    <w:rsid w:val="00D24927"/>
    <w:rsid w:val="00D26A44"/>
    <w:rsid w:val="00D33E9A"/>
    <w:rsid w:val="00D37155"/>
    <w:rsid w:val="00D43230"/>
    <w:rsid w:val="00D45A94"/>
    <w:rsid w:val="00D613A8"/>
    <w:rsid w:val="00D7317E"/>
    <w:rsid w:val="00DB028D"/>
    <w:rsid w:val="00DC4935"/>
    <w:rsid w:val="00DC51A7"/>
    <w:rsid w:val="00DD1927"/>
    <w:rsid w:val="00DD2354"/>
    <w:rsid w:val="00DD3259"/>
    <w:rsid w:val="00DF04F4"/>
    <w:rsid w:val="00E03442"/>
    <w:rsid w:val="00E05427"/>
    <w:rsid w:val="00E101CF"/>
    <w:rsid w:val="00E12790"/>
    <w:rsid w:val="00E208D4"/>
    <w:rsid w:val="00E23A9F"/>
    <w:rsid w:val="00E271F7"/>
    <w:rsid w:val="00E2781E"/>
    <w:rsid w:val="00E447C4"/>
    <w:rsid w:val="00E469E8"/>
    <w:rsid w:val="00E503D2"/>
    <w:rsid w:val="00E50839"/>
    <w:rsid w:val="00E56B4C"/>
    <w:rsid w:val="00E61A04"/>
    <w:rsid w:val="00E741F6"/>
    <w:rsid w:val="00E82DF7"/>
    <w:rsid w:val="00E84F2A"/>
    <w:rsid w:val="00E91315"/>
    <w:rsid w:val="00E93D30"/>
    <w:rsid w:val="00E95EB0"/>
    <w:rsid w:val="00E97286"/>
    <w:rsid w:val="00EA262F"/>
    <w:rsid w:val="00EA79F9"/>
    <w:rsid w:val="00EB3878"/>
    <w:rsid w:val="00EB555A"/>
    <w:rsid w:val="00EC7D88"/>
    <w:rsid w:val="00EE08F0"/>
    <w:rsid w:val="00EE109F"/>
    <w:rsid w:val="00EE296C"/>
    <w:rsid w:val="00EF4255"/>
    <w:rsid w:val="00F00573"/>
    <w:rsid w:val="00F0523E"/>
    <w:rsid w:val="00F121AD"/>
    <w:rsid w:val="00F1320C"/>
    <w:rsid w:val="00F202A1"/>
    <w:rsid w:val="00F27980"/>
    <w:rsid w:val="00F31B75"/>
    <w:rsid w:val="00F332FD"/>
    <w:rsid w:val="00F40C08"/>
    <w:rsid w:val="00F44323"/>
    <w:rsid w:val="00F4465C"/>
    <w:rsid w:val="00F551BF"/>
    <w:rsid w:val="00F633BC"/>
    <w:rsid w:val="00F64C1A"/>
    <w:rsid w:val="00F66341"/>
    <w:rsid w:val="00F6740A"/>
    <w:rsid w:val="00F72EDF"/>
    <w:rsid w:val="00F77459"/>
    <w:rsid w:val="00F77E2B"/>
    <w:rsid w:val="00F82E4C"/>
    <w:rsid w:val="00F90C4C"/>
    <w:rsid w:val="00F972A1"/>
    <w:rsid w:val="00FA7E91"/>
    <w:rsid w:val="00FD200B"/>
    <w:rsid w:val="00FE23E8"/>
    <w:rsid w:val="00FE7E02"/>
    <w:rsid w:val="00FF0C7D"/>
    <w:rsid w:val="00FF1402"/>
    <w:rsid w:val="00FF5090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E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pub/hom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24F7-4250-49A8-8401-C5C6EF39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20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2019-11-28T06:21:00Z</cp:lastPrinted>
  <dcterms:created xsi:type="dcterms:W3CDTF">2019-11-08T12:46:00Z</dcterms:created>
  <dcterms:modified xsi:type="dcterms:W3CDTF">2019-12-06T06:22:00Z</dcterms:modified>
</cp:coreProperties>
</file>